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C" w:rsidRPr="00C22A2D" w:rsidRDefault="006A229C" w:rsidP="004433B9">
      <w:pPr>
        <w:jc w:val="right"/>
      </w:pPr>
      <w:r>
        <w:t xml:space="preserve">Приложение </w:t>
      </w:r>
    </w:p>
    <w:p w:rsidR="002C2D9C" w:rsidRPr="00C22A2D" w:rsidRDefault="002C2D9C" w:rsidP="004433B9">
      <w:pPr>
        <w:jc w:val="right"/>
      </w:pPr>
      <w:r w:rsidRPr="00C22A2D">
        <w:t>к основной образовательной программе</w:t>
      </w:r>
    </w:p>
    <w:p w:rsidR="002C2D9C" w:rsidRPr="00C22A2D" w:rsidRDefault="002C2D9C" w:rsidP="004433B9">
      <w:pPr>
        <w:jc w:val="right"/>
      </w:pPr>
      <w:r w:rsidRPr="00C22A2D">
        <w:t xml:space="preserve"> осн</w:t>
      </w:r>
      <w:r>
        <w:t>овного общего образования</w:t>
      </w:r>
    </w:p>
    <w:p w:rsidR="002C2D9C" w:rsidRPr="00C22A2D" w:rsidRDefault="002C2D9C" w:rsidP="004433B9">
      <w:pPr>
        <w:jc w:val="right"/>
      </w:pPr>
      <w:r w:rsidRPr="00C22A2D">
        <w:t>МБОУ «Основная общеобразовательная школа № 7»</w:t>
      </w:r>
    </w:p>
    <w:p w:rsidR="002C2D9C" w:rsidRPr="008220A0" w:rsidRDefault="002C2D9C" w:rsidP="004433B9">
      <w:pPr>
        <w:spacing w:line="240" w:lineRule="exact"/>
        <w:jc w:val="right"/>
        <w:rPr>
          <w:smallCaps/>
          <w:sz w:val="28"/>
          <w:szCs w:val="28"/>
        </w:rPr>
      </w:pPr>
    </w:p>
    <w:p w:rsidR="002C2D9C" w:rsidRPr="008220A0" w:rsidRDefault="002C2D9C" w:rsidP="004433B9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rPr>
          <w:b/>
          <w:bCs/>
          <w:sz w:val="28"/>
          <w:szCs w:val="28"/>
        </w:rPr>
      </w:pPr>
    </w:p>
    <w:p w:rsidR="002C2D9C" w:rsidRPr="008220A0" w:rsidRDefault="002C2D9C" w:rsidP="00443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2C2D9C" w:rsidRPr="008220A0" w:rsidRDefault="002C2D9C" w:rsidP="004433B9">
      <w:pPr>
        <w:jc w:val="center"/>
        <w:rPr>
          <w:b/>
          <w:bCs/>
          <w:sz w:val="28"/>
          <w:szCs w:val="28"/>
        </w:rPr>
      </w:pPr>
      <w:r w:rsidRPr="008220A0">
        <w:rPr>
          <w:b/>
          <w:bCs/>
          <w:sz w:val="28"/>
          <w:szCs w:val="28"/>
        </w:rPr>
        <w:t>по учебному курсу</w:t>
      </w:r>
    </w:p>
    <w:p w:rsidR="002C2D9C" w:rsidRPr="008220A0" w:rsidRDefault="002C2D9C" w:rsidP="004433B9">
      <w:pPr>
        <w:jc w:val="center"/>
        <w:rPr>
          <w:b/>
          <w:bCs/>
          <w:sz w:val="28"/>
          <w:szCs w:val="28"/>
        </w:rPr>
      </w:pPr>
      <w:r w:rsidRPr="008220A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Информатика</w:t>
      </w:r>
      <w:r w:rsidRPr="008220A0">
        <w:rPr>
          <w:b/>
          <w:bCs/>
          <w:sz w:val="28"/>
          <w:szCs w:val="28"/>
        </w:rPr>
        <w:t>»</w:t>
      </w:r>
    </w:p>
    <w:p w:rsidR="002C2D9C" w:rsidRPr="008220A0" w:rsidRDefault="002C2D9C" w:rsidP="004433B9">
      <w:pPr>
        <w:jc w:val="center"/>
        <w:rPr>
          <w:b/>
          <w:bCs/>
          <w:sz w:val="28"/>
          <w:szCs w:val="28"/>
        </w:rPr>
      </w:pPr>
      <w:r w:rsidRPr="008220A0">
        <w:rPr>
          <w:b/>
          <w:bCs/>
          <w:sz w:val="28"/>
          <w:szCs w:val="28"/>
        </w:rPr>
        <w:t>основного общего образ</w:t>
      </w:r>
      <w:r>
        <w:rPr>
          <w:b/>
          <w:bCs/>
          <w:sz w:val="28"/>
          <w:szCs w:val="28"/>
        </w:rPr>
        <w:t>о</w:t>
      </w:r>
      <w:r w:rsidRPr="008220A0">
        <w:rPr>
          <w:b/>
          <w:bCs/>
          <w:sz w:val="28"/>
          <w:szCs w:val="28"/>
        </w:rPr>
        <w:t>вания</w:t>
      </w:r>
    </w:p>
    <w:p w:rsidR="002C2D9C" w:rsidRPr="008220A0" w:rsidRDefault="002C2D9C" w:rsidP="00443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7</w:t>
      </w:r>
      <w:r w:rsidRPr="008220A0">
        <w:rPr>
          <w:b/>
          <w:bCs/>
          <w:sz w:val="28"/>
          <w:szCs w:val="28"/>
        </w:rPr>
        <w:t>-9  классов</w:t>
      </w:r>
    </w:p>
    <w:p w:rsidR="002C2D9C" w:rsidRPr="008220A0" w:rsidRDefault="002C2D9C" w:rsidP="004433B9">
      <w:pPr>
        <w:jc w:val="center"/>
        <w:rPr>
          <w:sz w:val="28"/>
          <w:szCs w:val="28"/>
        </w:rPr>
      </w:pPr>
      <w:r w:rsidRPr="008220A0">
        <w:rPr>
          <w:sz w:val="28"/>
          <w:szCs w:val="28"/>
        </w:rPr>
        <w:t>(базовый уровень)</w:t>
      </w:r>
    </w:p>
    <w:p w:rsidR="002C2D9C" w:rsidRPr="008220A0" w:rsidRDefault="002C2D9C" w:rsidP="004433B9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4433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C2D9C" w:rsidRDefault="002C2D9C" w:rsidP="00381BEC">
      <w:pPr>
        <w:jc w:val="center"/>
        <w:rPr>
          <w:b/>
          <w:bCs/>
          <w:sz w:val="32"/>
          <w:szCs w:val="32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spacing w:line="240" w:lineRule="atLeast"/>
        <w:ind w:left="5664"/>
        <w:rPr>
          <w:b/>
          <w:bCs/>
        </w:rPr>
      </w:pPr>
      <w:r>
        <w:rPr>
          <w:b/>
          <w:bCs/>
        </w:rPr>
        <w:t xml:space="preserve">                  </w:t>
      </w:r>
    </w:p>
    <w:p w:rsidR="002C2D9C" w:rsidRDefault="002C2D9C" w:rsidP="004433B9">
      <w:pPr>
        <w:autoSpaceDE w:val="0"/>
        <w:spacing w:line="240" w:lineRule="atLeast"/>
        <w:ind w:left="6480"/>
      </w:pPr>
      <w:r>
        <w:rPr>
          <w:b/>
          <w:bCs/>
        </w:rPr>
        <w:t>Составитель:</w:t>
      </w:r>
      <w:r>
        <w:t xml:space="preserve">                      Щербак Е.Ю., </w:t>
      </w:r>
    </w:p>
    <w:p w:rsidR="002C2D9C" w:rsidRDefault="002C2D9C" w:rsidP="004433B9">
      <w:pPr>
        <w:autoSpaceDE w:val="0"/>
        <w:spacing w:line="240" w:lineRule="atLeast"/>
        <w:ind w:left="6480"/>
      </w:pPr>
      <w:r>
        <w:t>учитель информатики</w:t>
      </w:r>
    </w:p>
    <w:p w:rsidR="002C2D9C" w:rsidRDefault="002C2D9C" w:rsidP="004433B9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4433B9">
      <w:pPr>
        <w:autoSpaceDE w:val="0"/>
        <w:spacing w:line="240" w:lineRule="atLeast"/>
      </w:pPr>
    </w:p>
    <w:p w:rsidR="002C2D9C" w:rsidRDefault="002C2D9C" w:rsidP="00381BEC">
      <w:pPr>
        <w:pStyle w:val="msonormalbullet2gif"/>
        <w:autoSpaceDE w:val="0"/>
        <w:spacing w:before="0" w:after="0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Default="002C2D9C" w:rsidP="00381BEC">
      <w:pPr>
        <w:pStyle w:val="msonormalbullet2gif"/>
        <w:autoSpaceDE w:val="0"/>
        <w:spacing w:before="0" w:after="0"/>
        <w:ind w:firstLine="708"/>
        <w:jc w:val="center"/>
        <w:rPr>
          <w:b/>
          <w:bCs/>
          <w:sz w:val="28"/>
          <w:szCs w:val="28"/>
        </w:rPr>
      </w:pPr>
    </w:p>
    <w:p w:rsidR="002C2D9C" w:rsidRPr="009779CB" w:rsidRDefault="002C2D9C" w:rsidP="00381BEC">
      <w:pPr>
        <w:tabs>
          <w:tab w:val="left" w:pos="2760"/>
          <w:tab w:val="center" w:pos="4677"/>
        </w:tabs>
        <w:autoSpaceDE w:val="0"/>
        <w:spacing w:line="240" w:lineRule="atLeast"/>
        <w:jc w:val="center"/>
        <w:rPr>
          <w:sz w:val="28"/>
          <w:szCs w:val="28"/>
        </w:rPr>
      </w:pPr>
      <w:r w:rsidRPr="009779CB">
        <w:rPr>
          <w:sz w:val="28"/>
          <w:szCs w:val="28"/>
        </w:rPr>
        <w:t>Старый Оскол</w:t>
      </w:r>
    </w:p>
    <w:p w:rsidR="002C2D9C" w:rsidRDefault="002C2D9C" w:rsidP="00DF228A">
      <w:pPr>
        <w:tabs>
          <w:tab w:val="left" w:pos="2760"/>
          <w:tab w:val="center" w:pos="4677"/>
        </w:tabs>
        <w:autoSpaceDE w:val="0"/>
        <w:spacing w:line="240" w:lineRule="atLeast"/>
        <w:jc w:val="center"/>
        <w:rPr>
          <w:sz w:val="28"/>
          <w:szCs w:val="28"/>
        </w:rPr>
      </w:pPr>
      <w:r w:rsidRPr="009779CB">
        <w:rPr>
          <w:sz w:val="28"/>
          <w:szCs w:val="28"/>
        </w:rPr>
        <w:t>2021</w:t>
      </w:r>
    </w:p>
    <w:p w:rsidR="002C2D9C" w:rsidRPr="00DF228A" w:rsidRDefault="002C2D9C" w:rsidP="00DF228A">
      <w:pPr>
        <w:tabs>
          <w:tab w:val="left" w:pos="2760"/>
          <w:tab w:val="center" w:pos="4677"/>
        </w:tabs>
        <w:autoSpaceDE w:val="0"/>
        <w:spacing w:line="240" w:lineRule="atLeast"/>
        <w:jc w:val="center"/>
        <w:rPr>
          <w:sz w:val="28"/>
          <w:szCs w:val="28"/>
        </w:rPr>
      </w:pPr>
      <w:r w:rsidRPr="004433B9">
        <w:rPr>
          <w:b/>
          <w:bCs/>
          <w:caps/>
        </w:rPr>
        <w:lastRenderedPageBreak/>
        <w:t>Пояснительная записка</w:t>
      </w:r>
    </w:p>
    <w:p w:rsidR="002C2D9C" w:rsidRPr="004433B9" w:rsidRDefault="002C2D9C" w:rsidP="001E2E25">
      <w:pPr>
        <w:autoSpaceDE w:val="0"/>
        <w:autoSpaceDN w:val="0"/>
        <w:adjustRightInd w:val="0"/>
        <w:ind w:firstLine="720"/>
        <w:jc w:val="center"/>
        <w:rPr>
          <w:b/>
          <w:bCs/>
          <w:caps/>
        </w:rPr>
      </w:pPr>
    </w:p>
    <w:p w:rsidR="002C2D9C" w:rsidRPr="004433B9" w:rsidRDefault="002C2D9C" w:rsidP="001E2E25">
      <w:pPr>
        <w:pStyle w:val="1"/>
        <w:keepNext w:val="0"/>
        <w:widowControl w:val="0"/>
        <w:spacing w:before="0" w:after="0"/>
        <w:ind w:firstLine="709"/>
        <w:jc w:val="both"/>
        <w:rPr>
          <w:rStyle w:val="2Sylfaen"/>
          <w:rFonts w:ascii="Times New Roman" w:hAnsi="Times New Roman" w:cs="Times New Roman"/>
          <w:sz w:val="24"/>
          <w:szCs w:val="24"/>
        </w:rPr>
      </w:pP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Рабочая программа по курсу «И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нформатика» для 7</w:t>
      </w:r>
      <w:r w:rsidRPr="004433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-9 классов 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составлена на о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нове авторской программы</w:t>
      </w:r>
      <w:r w:rsidRPr="004433B9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«Информатика.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Примерные рабочие программы: 5-9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сы учебно-методическое пособие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/</w:t>
      </w:r>
      <w:r w:rsidRPr="004433B9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сост. К.Л.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Бутягина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4433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4433B9">
        <w:rPr>
          <w:rFonts w:ascii="Times New Roman" w:hAnsi="Times New Roman" w:cs="Times New Roman"/>
          <w:b w:val="0"/>
          <w:bCs w:val="0"/>
          <w:sz w:val="24"/>
          <w:szCs w:val="24"/>
        </w:rPr>
        <w:t>– М.: БИНОМ. Лаборатория зн</w:t>
      </w:r>
      <w:r w:rsidRPr="004433B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ний, 2020 г.</w:t>
      </w:r>
    </w:p>
    <w:p w:rsidR="002C2D9C" w:rsidRPr="004433B9" w:rsidRDefault="002C2D9C" w:rsidP="001E2E2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433B9">
        <w:rPr>
          <w:b/>
          <w:bCs/>
        </w:rPr>
        <w:t xml:space="preserve">Цель:  </w:t>
      </w:r>
      <w:r w:rsidRPr="004433B9">
        <w:t xml:space="preserve">формирование </w:t>
      </w:r>
      <w:proofErr w:type="spellStart"/>
      <w:r w:rsidRPr="004433B9">
        <w:t>общеучебных</w:t>
      </w:r>
      <w:proofErr w:type="spellEnd"/>
      <w:r w:rsidRPr="004433B9">
        <w:t xml:space="preserve"> умений и навыков на основе средств и м</w:t>
      </w:r>
      <w:r w:rsidRPr="004433B9">
        <w:t>е</w:t>
      </w:r>
      <w:r w:rsidRPr="004433B9">
        <w:t>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</w:t>
      </w:r>
      <w:r w:rsidRPr="004433B9">
        <w:t>а</w:t>
      </w:r>
      <w:r w:rsidRPr="004433B9">
        <w:t>ты.</w:t>
      </w:r>
    </w:p>
    <w:p w:rsidR="002C2D9C" w:rsidRPr="004433B9" w:rsidRDefault="002C2D9C" w:rsidP="001E2E2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433B9">
        <w:rPr>
          <w:b/>
          <w:bCs/>
        </w:rPr>
        <w:t>Задачи:</w:t>
      </w:r>
    </w:p>
    <w:p w:rsidR="002C2D9C" w:rsidRPr="004433B9" w:rsidRDefault="002C2D9C" w:rsidP="001E2E25">
      <w:pPr>
        <w:numPr>
          <w:ilvl w:val="0"/>
          <w:numId w:val="3"/>
        </w:numPr>
        <w:tabs>
          <w:tab w:val="clear" w:pos="720"/>
          <w:tab w:val="left" w:pos="0"/>
        </w:tabs>
        <w:ind w:left="0" w:firstLine="360"/>
        <w:jc w:val="both"/>
      </w:pPr>
      <w:r w:rsidRPr="004433B9">
        <w:t>показать учащимся роль информации и информационных процессов в их жизни и в окружающем мире;</w:t>
      </w:r>
    </w:p>
    <w:p w:rsidR="002C2D9C" w:rsidRPr="004433B9" w:rsidRDefault="002C2D9C" w:rsidP="001E2E25">
      <w:pPr>
        <w:numPr>
          <w:ilvl w:val="0"/>
          <w:numId w:val="3"/>
        </w:numPr>
        <w:tabs>
          <w:tab w:val="num" w:pos="240"/>
          <w:tab w:val="left" w:pos="720"/>
        </w:tabs>
        <w:ind w:left="0" w:firstLine="360"/>
        <w:jc w:val="both"/>
      </w:pPr>
      <w:r w:rsidRPr="004433B9"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C2D9C" w:rsidRPr="004433B9" w:rsidRDefault="002C2D9C" w:rsidP="001E2E25">
      <w:pPr>
        <w:numPr>
          <w:ilvl w:val="0"/>
          <w:numId w:val="3"/>
        </w:numPr>
        <w:tabs>
          <w:tab w:val="num" w:pos="120"/>
          <w:tab w:val="left" w:pos="720"/>
        </w:tabs>
        <w:ind w:left="0" w:firstLine="360"/>
        <w:jc w:val="both"/>
      </w:pPr>
      <w:proofErr w:type="gramStart"/>
      <w:r w:rsidRPr="004433B9">
        <w:t>организовать компьютерный прак</w:t>
      </w:r>
      <w:r>
        <w:t xml:space="preserve">тикум, ориентированный на: </w:t>
      </w:r>
      <w:r w:rsidRPr="004433B9"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</w:t>
      </w:r>
      <w:r w:rsidRPr="004433B9">
        <w:t>е</w:t>
      </w:r>
      <w:r w:rsidRPr="004433B9">
        <w:t>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</w:t>
      </w:r>
      <w:r w:rsidRPr="004433B9">
        <w:t>у</w:t>
      </w:r>
      <w:r w:rsidRPr="004433B9">
        <w:t>чения другим предметам и в жизни;</w:t>
      </w:r>
      <w:proofErr w:type="gramEnd"/>
    </w:p>
    <w:p w:rsidR="002C2D9C" w:rsidRDefault="002C2D9C" w:rsidP="00DF228A">
      <w:pPr>
        <w:numPr>
          <w:ilvl w:val="0"/>
          <w:numId w:val="3"/>
        </w:numPr>
        <w:tabs>
          <w:tab w:val="num" w:pos="240"/>
          <w:tab w:val="left" w:pos="720"/>
        </w:tabs>
        <w:ind w:left="0" w:firstLine="360"/>
        <w:jc w:val="both"/>
      </w:pPr>
      <w:r w:rsidRPr="004433B9">
        <w:t>создать условия для  овладения основами продуктивного взаимодействия и с</w:t>
      </w:r>
      <w:r w:rsidRPr="004433B9">
        <w:t>о</w:t>
      </w:r>
      <w:r w:rsidRPr="004433B9">
        <w:t>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</w:t>
      </w:r>
      <w:r w:rsidRPr="004433B9">
        <w:t>и</w:t>
      </w:r>
      <w:r w:rsidRPr="004433B9">
        <w:t>торией, представляя ей результаты своей работы с помощью средств ИКТ.</w:t>
      </w:r>
      <w:r w:rsidRPr="004433B9">
        <w:tab/>
      </w:r>
    </w:p>
    <w:p w:rsidR="002C2D9C" w:rsidRDefault="002C2D9C" w:rsidP="009779CB">
      <w:pPr>
        <w:pStyle w:val="af9"/>
        <w:jc w:val="center"/>
        <w:rPr>
          <w:rFonts w:ascii="Times New Roman" w:hAnsi="Times New Roman"/>
          <w:i/>
          <w:iCs/>
        </w:rPr>
      </w:pPr>
    </w:p>
    <w:p w:rsidR="002C2D9C" w:rsidRPr="004433B9" w:rsidRDefault="002C2D9C" w:rsidP="002D21A7">
      <w:pPr>
        <w:pStyle w:val="af9"/>
        <w:jc w:val="center"/>
        <w:rPr>
          <w:rFonts w:ascii="Times New Roman" w:hAnsi="Times New Roman"/>
          <w:i/>
          <w:iCs/>
        </w:rPr>
      </w:pPr>
      <w:r w:rsidRPr="004433B9">
        <w:rPr>
          <w:rFonts w:ascii="Times New Roman" w:hAnsi="Times New Roman"/>
          <w:i/>
          <w:iCs/>
        </w:rPr>
        <w:t>Программа обеспечена следующим учебно-методическим комплектом: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7"/>
        <w:gridCol w:w="7320"/>
      </w:tblGrid>
      <w:tr w:rsidR="002C2D9C" w:rsidRPr="004433B9" w:rsidTr="002D21A7">
        <w:trPr>
          <w:trHeight w:val="629"/>
        </w:trPr>
        <w:tc>
          <w:tcPr>
            <w:tcW w:w="1967" w:type="dxa"/>
          </w:tcPr>
          <w:p w:rsidR="002C2D9C" w:rsidRPr="00D87691" w:rsidRDefault="002C2D9C" w:rsidP="001E2E25">
            <w:pPr>
              <w:pStyle w:val="af9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320" w:type="dxa"/>
          </w:tcPr>
          <w:p w:rsidR="002C2D9C" w:rsidRPr="001E2E25" w:rsidRDefault="002C2D9C" w:rsidP="001E2E25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2E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Информатика. Программа для основной шко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лы: </w:t>
            </w:r>
            <w:r w:rsidRPr="001E2E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7-9 классы /</w:t>
            </w:r>
            <w:r w:rsidRPr="001E2E2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К.Л.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Бутягина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1E2E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М.: БИНОМ. Лаборатория знаний,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Pr="001E2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2D9C" w:rsidRPr="004433B9" w:rsidTr="002D21A7">
        <w:trPr>
          <w:trHeight w:val="1783"/>
        </w:trPr>
        <w:tc>
          <w:tcPr>
            <w:tcW w:w="1967" w:type="dxa"/>
          </w:tcPr>
          <w:p w:rsidR="002C2D9C" w:rsidRPr="00D87691" w:rsidRDefault="002C2D9C" w:rsidP="001E2E25">
            <w:pPr>
              <w:pStyle w:val="af9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7320" w:type="dxa"/>
          </w:tcPr>
          <w:p w:rsidR="002C2D9C" w:rsidRPr="004433B9" w:rsidRDefault="002C2D9C" w:rsidP="001E2E2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433B9">
              <w:t xml:space="preserve">Информатика. 7 класс: учебник /Л. Л. </w:t>
            </w:r>
            <w:proofErr w:type="spellStart"/>
            <w:r w:rsidRPr="004433B9">
              <w:t>Босова</w:t>
            </w:r>
            <w:proofErr w:type="spellEnd"/>
            <w:r w:rsidRPr="004433B9">
              <w:t xml:space="preserve">, А. Ю. </w:t>
            </w:r>
            <w:proofErr w:type="spellStart"/>
            <w:r w:rsidRPr="004433B9">
              <w:t>Босов</w:t>
            </w:r>
            <w:r>
              <w:t>а</w:t>
            </w:r>
            <w:proofErr w:type="spellEnd"/>
            <w:r>
              <w:t xml:space="preserve">. </w:t>
            </w:r>
            <w:proofErr w:type="gramStart"/>
            <w:r>
              <w:t>-М</w:t>
            </w:r>
            <w:proofErr w:type="gramEnd"/>
            <w:r>
              <w:t>. Просвещение, 2021</w:t>
            </w:r>
            <w:r w:rsidRPr="004433B9">
              <w:t xml:space="preserve">. </w:t>
            </w:r>
          </w:p>
          <w:p w:rsidR="002C2D9C" w:rsidRPr="004433B9" w:rsidRDefault="002C2D9C" w:rsidP="001E2E25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433B9">
              <w:t xml:space="preserve">Информатика. 8 класс: учебник /Л. Л. </w:t>
            </w:r>
            <w:proofErr w:type="spellStart"/>
            <w:r w:rsidRPr="004433B9">
              <w:t>Босова</w:t>
            </w:r>
            <w:proofErr w:type="spellEnd"/>
            <w:r w:rsidRPr="004433B9">
              <w:t xml:space="preserve">, А. Ю. </w:t>
            </w:r>
            <w:proofErr w:type="spellStart"/>
            <w:r w:rsidRPr="004433B9">
              <w:t>Босова</w:t>
            </w:r>
            <w:proofErr w:type="spellEnd"/>
            <w:r w:rsidRPr="004433B9">
              <w:t xml:space="preserve">. </w:t>
            </w:r>
            <w:proofErr w:type="gramStart"/>
            <w:r w:rsidRPr="004433B9">
              <w:t>-М</w:t>
            </w:r>
            <w:proofErr w:type="gramEnd"/>
            <w:r w:rsidRPr="004433B9">
              <w:t xml:space="preserve">. </w:t>
            </w:r>
            <w:r>
              <w:t>Просвещение, 2021</w:t>
            </w:r>
            <w:r w:rsidRPr="004433B9">
              <w:t>.</w:t>
            </w:r>
          </w:p>
          <w:p w:rsidR="002C2D9C" w:rsidRPr="004433B9" w:rsidRDefault="002C2D9C" w:rsidP="001E2E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lang w:eastAsia="hi-IN" w:bidi="hi-IN"/>
              </w:rPr>
            </w:pPr>
            <w:r w:rsidRPr="004433B9">
              <w:t xml:space="preserve">Информатика. 9 класс: учебник /Л. Л. </w:t>
            </w:r>
            <w:proofErr w:type="spellStart"/>
            <w:r w:rsidRPr="004433B9">
              <w:t>Босова</w:t>
            </w:r>
            <w:proofErr w:type="spellEnd"/>
            <w:r w:rsidRPr="004433B9">
              <w:t xml:space="preserve">, А. Ю. </w:t>
            </w:r>
            <w:proofErr w:type="spellStart"/>
            <w:r w:rsidRPr="004433B9">
              <w:t>Босова</w:t>
            </w:r>
            <w:proofErr w:type="spellEnd"/>
            <w:r w:rsidRPr="004433B9">
              <w:t xml:space="preserve">. </w:t>
            </w:r>
            <w:proofErr w:type="gramStart"/>
            <w:r w:rsidRPr="004433B9">
              <w:t>-М</w:t>
            </w:r>
            <w:proofErr w:type="gramEnd"/>
            <w:r w:rsidRPr="004433B9">
              <w:t xml:space="preserve">. </w:t>
            </w:r>
            <w:r>
              <w:t>Просвещение, 2021</w:t>
            </w:r>
            <w:r w:rsidRPr="004433B9">
              <w:t>.</w:t>
            </w:r>
          </w:p>
        </w:tc>
      </w:tr>
      <w:tr w:rsidR="002C2D9C" w:rsidRPr="004433B9">
        <w:trPr>
          <w:trHeight w:val="529"/>
        </w:trPr>
        <w:tc>
          <w:tcPr>
            <w:tcW w:w="1967" w:type="dxa"/>
          </w:tcPr>
          <w:p w:rsidR="002C2D9C" w:rsidRPr="00D87691" w:rsidRDefault="002C2D9C" w:rsidP="001E2E25">
            <w:pPr>
              <w:pStyle w:val="af9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Пособие для учителя</w:t>
            </w:r>
          </w:p>
        </w:tc>
        <w:tc>
          <w:tcPr>
            <w:tcW w:w="7320" w:type="dxa"/>
          </w:tcPr>
          <w:p w:rsidR="002C2D9C" w:rsidRPr="00D87691" w:rsidRDefault="002C2D9C" w:rsidP="001E2E25">
            <w:pPr>
              <w:pStyle w:val="af9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Информатика. 7–9 классы: методическое посо</w:t>
            </w:r>
            <w:r>
              <w:rPr>
                <w:rFonts w:ascii="Times New Roman" w:hAnsi="Times New Roman"/>
              </w:rPr>
              <w:t>бие / К.Л</w:t>
            </w:r>
            <w:r w:rsidRPr="00D876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Бутягина</w:t>
            </w:r>
            <w:proofErr w:type="spellEnd"/>
            <w:r>
              <w:rPr>
                <w:rFonts w:ascii="Times New Roman" w:hAnsi="Times New Roman"/>
              </w:rPr>
              <w:t>. -</w:t>
            </w:r>
            <w:r w:rsidRPr="00D87691">
              <w:rPr>
                <w:rFonts w:ascii="Times New Roman" w:hAnsi="Times New Roman"/>
              </w:rPr>
              <w:t xml:space="preserve"> М.:</w:t>
            </w:r>
            <w:r>
              <w:rPr>
                <w:rFonts w:ascii="Times New Roman" w:hAnsi="Times New Roman"/>
              </w:rPr>
              <w:t xml:space="preserve"> БИНОМ. Лаборатория знаний, 2020</w:t>
            </w:r>
            <w:r w:rsidRPr="00D87691">
              <w:rPr>
                <w:rFonts w:ascii="Times New Roman" w:hAnsi="Times New Roman"/>
              </w:rPr>
              <w:t>.</w:t>
            </w:r>
          </w:p>
        </w:tc>
      </w:tr>
    </w:tbl>
    <w:p w:rsidR="002C2D9C" w:rsidRPr="002D21A7" w:rsidRDefault="002C2D9C" w:rsidP="00DF228A">
      <w:pPr>
        <w:rPr>
          <w:i/>
          <w:iCs/>
          <w:sz w:val="16"/>
          <w:szCs w:val="16"/>
        </w:rPr>
      </w:pPr>
    </w:p>
    <w:p w:rsidR="002C2D9C" w:rsidRPr="004433B9" w:rsidRDefault="002C2D9C" w:rsidP="002D21A7">
      <w:pPr>
        <w:jc w:val="center"/>
        <w:rPr>
          <w:rStyle w:val="FontStyle98"/>
          <w:i/>
          <w:iCs/>
          <w:sz w:val="24"/>
          <w:szCs w:val="24"/>
        </w:rPr>
      </w:pPr>
      <w:r w:rsidRPr="004433B9">
        <w:rPr>
          <w:i/>
          <w:iCs/>
        </w:rPr>
        <w:t>Описание места учебного курса в учебном  плане</w:t>
      </w:r>
    </w:p>
    <w:p w:rsidR="002C2D9C" w:rsidRDefault="002C2D9C" w:rsidP="002D21A7">
      <w:pPr>
        <w:pStyle w:val="af2"/>
        <w:ind w:left="0" w:firstLine="708"/>
        <w:jc w:val="both"/>
        <w:rPr>
          <w:rStyle w:val="FontStyle98"/>
          <w:i/>
          <w:iCs/>
          <w:sz w:val="24"/>
          <w:szCs w:val="24"/>
        </w:rPr>
      </w:pPr>
      <w:r w:rsidRPr="004433B9">
        <w:t xml:space="preserve">На изучение </w:t>
      </w:r>
      <w:r>
        <w:t>учебного курса «Информатика»  в 7</w:t>
      </w:r>
      <w:r w:rsidRPr="004433B9">
        <w:t>-</w:t>
      </w:r>
      <w:r>
        <w:t>9 классах отводится 102</w:t>
      </w:r>
      <w:r w:rsidRPr="004433B9">
        <w:t xml:space="preserve"> ча</w:t>
      </w:r>
      <w:r>
        <w:t>са: 7 класс - 34</w:t>
      </w:r>
      <w:r w:rsidRPr="004433B9">
        <w:t xml:space="preserve"> час</w:t>
      </w:r>
      <w:r>
        <w:t>а</w:t>
      </w:r>
      <w:r w:rsidRPr="004433B9">
        <w:t xml:space="preserve"> (</w:t>
      </w:r>
      <w:r>
        <w:t xml:space="preserve">34 учебные недели, </w:t>
      </w:r>
      <w:r w:rsidRPr="004433B9">
        <w:t>1 час в неделю</w:t>
      </w:r>
      <w:r>
        <w:t>); 8 класс - 34</w:t>
      </w:r>
      <w:r w:rsidRPr="004433B9">
        <w:t xml:space="preserve"> час</w:t>
      </w:r>
      <w:r>
        <w:t>а</w:t>
      </w:r>
      <w:r w:rsidRPr="004433B9">
        <w:t xml:space="preserve"> (</w:t>
      </w:r>
      <w:r>
        <w:t>34 учебные нед</w:t>
      </w:r>
      <w:r>
        <w:t>е</w:t>
      </w:r>
      <w:r>
        <w:t xml:space="preserve">ли, </w:t>
      </w:r>
      <w:r w:rsidRPr="004433B9">
        <w:t>1 час в неделю</w:t>
      </w:r>
      <w:r>
        <w:t>); 9 класс -  34</w:t>
      </w:r>
      <w:r w:rsidRPr="004433B9">
        <w:t xml:space="preserve"> час</w:t>
      </w:r>
      <w:r>
        <w:t>а</w:t>
      </w:r>
      <w:r w:rsidRPr="004433B9">
        <w:t xml:space="preserve"> (</w:t>
      </w:r>
      <w:r>
        <w:t xml:space="preserve">34 учебные недели, </w:t>
      </w:r>
      <w:r w:rsidRPr="004433B9">
        <w:t>1 час в неделю).</w:t>
      </w:r>
    </w:p>
    <w:p w:rsidR="002C2D9C" w:rsidRPr="002D21A7" w:rsidRDefault="002C2D9C" w:rsidP="002D21A7">
      <w:pPr>
        <w:pStyle w:val="af2"/>
        <w:ind w:left="0" w:firstLine="708"/>
        <w:jc w:val="center"/>
        <w:rPr>
          <w:rStyle w:val="FontStyle98"/>
          <w:i/>
          <w:iCs/>
          <w:sz w:val="16"/>
          <w:szCs w:val="16"/>
        </w:rPr>
      </w:pPr>
    </w:p>
    <w:p w:rsidR="002C2D9C" w:rsidRPr="002D21A7" w:rsidRDefault="002C2D9C" w:rsidP="002D21A7">
      <w:pPr>
        <w:pStyle w:val="af2"/>
        <w:ind w:left="0"/>
        <w:jc w:val="center"/>
        <w:rPr>
          <w:rStyle w:val="FontStyle98"/>
          <w:sz w:val="24"/>
          <w:szCs w:val="24"/>
        </w:rPr>
      </w:pPr>
      <w:r w:rsidRPr="0090565A">
        <w:rPr>
          <w:rStyle w:val="FontStyle98"/>
          <w:i/>
          <w:iCs/>
          <w:sz w:val="24"/>
          <w:szCs w:val="24"/>
        </w:rPr>
        <w:t>Формы контроля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5"/>
        <w:gridCol w:w="2347"/>
        <w:gridCol w:w="1920"/>
        <w:gridCol w:w="1840"/>
      </w:tblGrid>
      <w:tr w:rsidR="002C2D9C" w:rsidRPr="0090565A">
        <w:trPr>
          <w:jc w:val="center"/>
        </w:trPr>
        <w:tc>
          <w:tcPr>
            <w:tcW w:w="1612" w:type="pct"/>
            <w:vMerge w:val="restart"/>
          </w:tcPr>
          <w:p w:rsidR="002C2D9C" w:rsidRPr="008E064E" w:rsidRDefault="002C2D9C" w:rsidP="001E2E25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  <w:r w:rsidRPr="008E064E">
              <w:rPr>
                <w:rStyle w:val="afe"/>
                <w:i w:val="0"/>
                <w:iCs w:val="0"/>
                <w:sz w:val="24"/>
                <w:szCs w:val="24"/>
              </w:rPr>
              <w:t>Вид контроля</w:t>
            </w:r>
          </w:p>
        </w:tc>
        <w:tc>
          <w:tcPr>
            <w:tcW w:w="3388" w:type="pct"/>
            <w:gridSpan w:val="3"/>
          </w:tcPr>
          <w:p w:rsidR="002C2D9C" w:rsidRPr="008E064E" w:rsidRDefault="002C2D9C" w:rsidP="001E2E25">
            <w:pPr>
              <w:pStyle w:val="af9"/>
              <w:jc w:val="center"/>
              <w:rPr>
                <w:rFonts w:ascii="Times New Roman" w:hAnsi="Times New Roman"/>
                <w:i/>
                <w:iCs/>
              </w:rPr>
            </w:pPr>
            <w:r w:rsidRPr="008E064E">
              <w:rPr>
                <w:rStyle w:val="afe"/>
                <w:i w:val="0"/>
                <w:iCs w:val="0"/>
                <w:sz w:val="24"/>
                <w:szCs w:val="24"/>
              </w:rPr>
              <w:t>Число работ по классам</w:t>
            </w:r>
          </w:p>
        </w:tc>
      </w:tr>
      <w:tr w:rsidR="002C2D9C" w:rsidRPr="0090565A">
        <w:trPr>
          <w:jc w:val="center"/>
        </w:trPr>
        <w:tc>
          <w:tcPr>
            <w:tcW w:w="0" w:type="auto"/>
            <w:vMerge/>
            <w:vAlign w:val="center"/>
          </w:tcPr>
          <w:p w:rsidR="002C2D9C" w:rsidRPr="0090565A" w:rsidRDefault="002C2D9C" w:rsidP="001E2E25">
            <w:pPr>
              <w:rPr>
                <w:i/>
                <w:iCs/>
                <w:lang w:eastAsia="en-US"/>
              </w:rPr>
            </w:pPr>
          </w:p>
        </w:tc>
        <w:tc>
          <w:tcPr>
            <w:tcW w:w="1302" w:type="pct"/>
            <w:vAlign w:val="center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7 класс</w:t>
            </w:r>
          </w:p>
        </w:tc>
        <w:tc>
          <w:tcPr>
            <w:tcW w:w="1065" w:type="pct"/>
            <w:vAlign w:val="center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8 класс</w:t>
            </w:r>
          </w:p>
        </w:tc>
        <w:tc>
          <w:tcPr>
            <w:tcW w:w="1021" w:type="pct"/>
            <w:vAlign w:val="center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9 класс</w:t>
            </w:r>
          </w:p>
        </w:tc>
      </w:tr>
      <w:tr w:rsidR="002C2D9C" w:rsidRPr="0090565A">
        <w:trPr>
          <w:jc w:val="center"/>
        </w:trPr>
        <w:tc>
          <w:tcPr>
            <w:tcW w:w="1612" w:type="pct"/>
          </w:tcPr>
          <w:p w:rsidR="002C2D9C" w:rsidRPr="00D87691" w:rsidRDefault="002C2D9C" w:rsidP="001E2E25">
            <w:pPr>
              <w:pStyle w:val="af9"/>
              <w:jc w:val="both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Проверочные работы</w:t>
            </w:r>
          </w:p>
        </w:tc>
        <w:tc>
          <w:tcPr>
            <w:tcW w:w="1302" w:type="pct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  <w:tc>
          <w:tcPr>
            <w:tcW w:w="1065" w:type="pct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3</w:t>
            </w:r>
          </w:p>
        </w:tc>
        <w:tc>
          <w:tcPr>
            <w:tcW w:w="1021" w:type="pct"/>
          </w:tcPr>
          <w:p w:rsidR="002C2D9C" w:rsidRPr="00D87691" w:rsidRDefault="002C2D9C" w:rsidP="001E2E25">
            <w:pPr>
              <w:pStyle w:val="af9"/>
              <w:jc w:val="center"/>
              <w:rPr>
                <w:rFonts w:ascii="Times New Roman" w:hAnsi="Times New Roman"/>
              </w:rPr>
            </w:pPr>
            <w:r w:rsidRPr="00D87691">
              <w:rPr>
                <w:rFonts w:ascii="Times New Roman" w:hAnsi="Times New Roman"/>
              </w:rPr>
              <w:t>4</w:t>
            </w:r>
          </w:p>
        </w:tc>
      </w:tr>
    </w:tbl>
    <w:p w:rsidR="002C2D9C" w:rsidRDefault="002C2D9C" w:rsidP="001E2E25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lang w:eastAsia="en-US"/>
        </w:rPr>
      </w:pPr>
    </w:p>
    <w:p w:rsidR="002C2D9C" w:rsidRPr="00C13119" w:rsidRDefault="002C2D9C" w:rsidP="001E2E25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lang w:eastAsia="en-US"/>
        </w:rPr>
      </w:pPr>
      <w:r w:rsidRPr="00C13119">
        <w:rPr>
          <w:lang w:eastAsia="en-US"/>
        </w:rPr>
        <w:t>В програм</w:t>
      </w:r>
      <w:r>
        <w:rPr>
          <w:lang w:eastAsia="en-US"/>
        </w:rPr>
        <w:t>му  изменения</w:t>
      </w:r>
      <w:r w:rsidRPr="002D2B18">
        <w:rPr>
          <w:lang w:eastAsia="en-US"/>
        </w:rPr>
        <w:t xml:space="preserve"> </w:t>
      </w:r>
      <w:r>
        <w:rPr>
          <w:lang w:eastAsia="en-US"/>
        </w:rPr>
        <w:t>не внесены.</w:t>
      </w:r>
    </w:p>
    <w:p w:rsidR="002C2D9C" w:rsidRDefault="002C2D9C" w:rsidP="001E2E25">
      <w:pPr>
        <w:ind w:firstLine="540"/>
        <w:jc w:val="both"/>
        <w:rPr>
          <w:color w:val="000000"/>
          <w:sz w:val="2"/>
          <w:szCs w:val="2"/>
        </w:rPr>
      </w:pPr>
    </w:p>
    <w:p w:rsidR="002C2D9C" w:rsidRDefault="002C2D9C" w:rsidP="002D21A7">
      <w:pPr>
        <w:jc w:val="both"/>
        <w:rPr>
          <w:color w:val="000000"/>
          <w:sz w:val="2"/>
          <w:szCs w:val="2"/>
        </w:rPr>
      </w:pPr>
    </w:p>
    <w:p w:rsidR="002C2D9C" w:rsidRDefault="002C2D9C" w:rsidP="002D21A7">
      <w:pPr>
        <w:jc w:val="both"/>
        <w:rPr>
          <w:color w:val="000000"/>
          <w:sz w:val="2"/>
          <w:szCs w:val="2"/>
        </w:rPr>
      </w:pPr>
    </w:p>
    <w:p w:rsidR="002C2D9C" w:rsidRDefault="002C2D9C" w:rsidP="001E2E25">
      <w:pPr>
        <w:ind w:firstLine="540"/>
        <w:jc w:val="both"/>
        <w:rPr>
          <w:color w:val="000000"/>
          <w:sz w:val="2"/>
          <w:szCs w:val="2"/>
        </w:rPr>
      </w:pPr>
    </w:p>
    <w:p w:rsidR="002C2D9C" w:rsidRDefault="002C2D9C" w:rsidP="001E2E25">
      <w:pPr>
        <w:ind w:firstLine="540"/>
        <w:jc w:val="both"/>
        <w:rPr>
          <w:color w:val="000000"/>
          <w:sz w:val="2"/>
          <w:szCs w:val="2"/>
        </w:rPr>
      </w:pPr>
    </w:p>
    <w:p w:rsidR="002C2D9C" w:rsidRDefault="002C2D9C" w:rsidP="001E2E25">
      <w:pPr>
        <w:ind w:firstLine="540"/>
        <w:jc w:val="both"/>
        <w:rPr>
          <w:color w:val="000000"/>
          <w:sz w:val="2"/>
          <w:szCs w:val="2"/>
        </w:rPr>
      </w:pPr>
    </w:p>
    <w:p w:rsidR="002C2D9C" w:rsidRPr="00086F7D" w:rsidRDefault="002C2D9C" w:rsidP="002D21A7">
      <w:pPr>
        <w:pStyle w:val="23"/>
        <w:shd w:val="clear" w:color="auto" w:fill="auto"/>
        <w:spacing w:before="0" w:line="240" w:lineRule="auto"/>
        <w:jc w:val="center"/>
        <w:rPr>
          <w:rStyle w:val="af3"/>
          <w:caps/>
          <w:sz w:val="24"/>
          <w:szCs w:val="24"/>
        </w:rPr>
      </w:pPr>
      <w:r w:rsidRPr="00086F7D">
        <w:rPr>
          <w:rStyle w:val="af3"/>
          <w:caps/>
          <w:sz w:val="24"/>
          <w:szCs w:val="24"/>
        </w:rPr>
        <w:t>ПЛАНИРУЕМЫЕ  результаты освоения  учебного предмета, КУРСА</w:t>
      </w:r>
    </w:p>
    <w:p w:rsidR="002C2D9C" w:rsidRPr="00086F7D" w:rsidRDefault="002C2D9C" w:rsidP="001E2E25">
      <w:pPr>
        <w:ind w:firstLine="360"/>
        <w:jc w:val="both"/>
      </w:pPr>
      <w:r w:rsidRPr="00086F7D">
        <w:rPr>
          <w:b/>
          <w:bCs/>
        </w:rPr>
        <w:t>Личностные результаты</w:t>
      </w:r>
      <w:r w:rsidRPr="00086F7D">
        <w:t>: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 xml:space="preserve">наличие представлений об информации как важнейшем стратегическом ресурсе </w:t>
      </w:r>
    </w:p>
    <w:p w:rsidR="002C2D9C" w:rsidRPr="00086F7D" w:rsidRDefault="002C2D9C" w:rsidP="001E2E25">
      <w:pPr>
        <w:pStyle w:val="af2"/>
        <w:jc w:val="both"/>
      </w:pPr>
      <w:r w:rsidRPr="00086F7D">
        <w:t xml:space="preserve">развития личности, государства, общества; 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понимание роли информационных процессов в современном мире;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владение первичными навыками анализа и критичной оценки получаемой и</w:t>
      </w:r>
      <w:r w:rsidRPr="00086F7D">
        <w:t>н</w:t>
      </w:r>
      <w:r w:rsidRPr="00086F7D">
        <w:t xml:space="preserve">формации; 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ответственное отношение к информации с учетом правовых и этических аспе</w:t>
      </w:r>
      <w:r w:rsidRPr="00086F7D">
        <w:t>к</w:t>
      </w:r>
      <w:r w:rsidRPr="00086F7D">
        <w:t xml:space="preserve">тов ее распространения; 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 xml:space="preserve">развитие чувства личной ответственности за качество окружающей </w:t>
      </w:r>
    </w:p>
    <w:p w:rsidR="002C2D9C" w:rsidRPr="00086F7D" w:rsidRDefault="002C2D9C" w:rsidP="001E2E25">
      <w:pPr>
        <w:pStyle w:val="af2"/>
        <w:jc w:val="both"/>
      </w:pPr>
      <w:r w:rsidRPr="00086F7D">
        <w:t>информационной среды;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</w:t>
      </w:r>
      <w:r w:rsidRPr="00086F7D">
        <w:t>и</w:t>
      </w:r>
      <w:r w:rsidRPr="00086F7D">
        <w:t xml:space="preserve">тия информационного общества; 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готовность к повышению своего образовательного уровня и продолжению об</w:t>
      </w:r>
      <w:r w:rsidRPr="00086F7D">
        <w:t>у</w:t>
      </w:r>
      <w:r w:rsidRPr="00086F7D">
        <w:t>чения с использованием средств и методов информатики и ИКТ;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C2D9C" w:rsidRPr="00086F7D" w:rsidRDefault="002C2D9C" w:rsidP="001E2E25">
      <w:pPr>
        <w:pStyle w:val="af2"/>
        <w:numPr>
          <w:ilvl w:val="0"/>
          <w:numId w:val="1"/>
        </w:numPr>
        <w:jc w:val="both"/>
      </w:pPr>
      <w:r w:rsidRPr="00086F7D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</w:t>
      </w:r>
      <w:r w:rsidRPr="00086F7D">
        <w:t>о</w:t>
      </w:r>
      <w:r w:rsidRPr="00086F7D">
        <w:t>пасной эксплуатации средств ИКТ.</w:t>
      </w:r>
    </w:p>
    <w:p w:rsidR="002C2D9C" w:rsidRPr="00086F7D" w:rsidRDefault="002C2D9C" w:rsidP="001E2E25">
      <w:pPr>
        <w:ind w:firstLine="360"/>
        <w:jc w:val="both"/>
        <w:rPr>
          <w:b/>
          <w:bCs/>
        </w:rPr>
      </w:pPr>
    </w:p>
    <w:p w:rsidR="002C2D9C" w:rsidRPr="00086F7D" w:rsidRDefault="002C2D9C" w:rsidP="001E2E25">
      <w:pPr>
        <w:ind w:firstLine="360"/>
        <w:jc w:val="both"/>
        <w:rPr>
          <w:b/>
          <w:bCs/>
        </w:rPr>
      </w:pPr>
      <w:proofErr w:type="spellStart"/>
      <w:r w:rsidRPr="00086F7D">
        <w:rPr>
          <w:b/>
          <w:bCs/>
        </w:rPr>
        <w:t>Метапредметные</w:t>
      </w:r>
      <w:proofErr w:type="spellEnd"/>
      <w:r w:rsidRPr="00086F7D">
        <w:rPr>
          <w:b/>
          <w:bCs/>
        </w:rPr>
        <w:t xml:space="preserve"> результаты: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владение </w:t>
      </w:r>
      <w:proofErr w:type="spellStart"/>
      <w:r w:rsidRPr="00086F7D">
        <w:t>общепредметными</w:t>
      </w:r>
      <w:proofErr w:type="spellEnd"/>
      <w:r w:rsidRPr="00086F7D">
        <w:t xml:space="preserve"> понятиями «объект», «система», «модель», «алг</w:t>
      </w:r>
      <w:r w:rsidRPr="00086F7D">
        <w:t>о</w:t>
      </w:r>
      <w:r w:rsidRPr="00086F7D">
        <w:t>ритм», «исполнитель» и др.;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владение информационно-логическими умениями: определять понятия, </w:t>
      </w:r>
    </w:p>
    <w:p w:rsidR="002C2D9C" w:rsidRPr="00086F7D" w:rsidRDefault="002C2D9C" w:rsidP="001E2E25">
      <w:pPr>
        <w:pStyle w:val="af2"/>
        <w:jc w:val="both"/>
      </w:pPr>
      <w:r w:rsidRPr="00086F7D">
        <w:t xml:space="preserve">создавать обобщения, устанавливать аналогии, классифицировать, </w:t>
      </w:r>
    </w:p>
    <w:p w:rsidR="002C2D9C" w:rsidRPr="00086F7D" w:rsidRDefault="002C2D9C" w:rsidP="001E2E25">
      <w:pPr>
        <w:pStyle w:val="af2"/>
        <w:jc w:val="both"/>
      </w:pPr>
      <w:r w:rsidRPr="00086F7D">
        <w:t xml:space="preserve">самостоятельно выбирать основания и критерии для классификации, </w:t>
      </w:r>
    </w:p>
    <w:p w:rsidR="002C2D9C" w:rsidRPr="00086F7D" w:rsidRDefault="002C2D9C" w:rsidP="001E2E25">
      <w:pPr>
        <w:pStyle w:val="af2"/>
        <w:jc w:val="both"/>
      </w:pPr>
      <w:r w:rsidRPr="00086F7D">
        <w:t xml:space="preserve">устанавливать причинно-следственные связи, строить </w:t>
      </w:r>
      <w:proofErr w:type="gramStart"/>
      <w:r w:rsidRPr="00086F7D">
        <w:t>логическое рассуждение</w:t>
      </w:r>
      <w:proofErr w:type="gramEnd"/>
      <w:r w:rsidRPr="00086F7D">
        <w:t>, умозаключение (индуктивное, дедуктивное и по аналогии) и делать выводы;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владение умениями самостоятельно планировать пути достижения целей; соо</w:t>
      </w:r>
      <w:r w:rsidRPr="00086F7D">
        <w:t>т</w:t>
      </w:r>
      <w:r w:rsidRPr="00086F7D">
        <w:t>носить свои действия с планируемыми результатами, осуществлять контроль своей деятельности, определять способы действий в рамках предложенных у</w:t>
      </w:r>
      <w:r w:rsidRPr="00086F7D">
        <w:t>с</w:t>
      </w:r>
      <w:r w:rsidRPr="00086F7D">
        <w:t>ловий, корректировать свои действия в соответствии с изменяющейся ситуац</w:t>
      </w:r>
      <w:r w:rsidRPr="00086F7D">
        <w:t>и</w:t>
      </w:r>
      <w:r w:rsidRPr="00086F7D">
        <w:t>ей;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оценивать правильность выполнения учебной задачи;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владение основами самоконтроля, самооценки, принятия решений и </w:t>
      </w:r>
    </w:p>
    <w:p w:rsidR="002C2D9C" w:rsidRPr="00086F7D" w:rsidRDefault="002C2D9C" w:rsidP="001E2E25">
      <w:pPr>
        <w:pStyle w:val="af2"/>
        <w:jc w:val="both"/>
      </w:pPr>
      <w:r w:rsidRPr="00086F7D">
        <w:t>осуществления осознанного выбора в учебной и познавательной деятельности;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владение основными универсальными умениями информационного характера: постановка и формулирование проблемы; поиск и выделение необходимой и</w:t>
      </w:r>
      <w:r w:rsidRPr="00086F7D">
        <w:t>н</w:t>
      </w:r>
      <w:r w:rsidRPr="00086F7D">
        <w:t>формации, применение методов информационного поиска; структурирование и визуализация информации; выбор наиболее эффективных способов решения з</w:t>
      </w:r>
      <w:r w:rsidRPr="00086F7D">
        <w:t>а</w:t>
      </w:r>
      <w:r w:rsidRPr="00086F7D">
        <w:t>дач в зависимости от конкретных условий; самостоятельное создание алгори</w:t>
      </w:r>
      <w:r w:rsidRPr="00086F7D">
        <w:t>т</w:t>
      </w:r>
      <w:r w:rsidRPr="00086F7D">
        <w:t>мов деятельности при решении проблем творческого и поискового характера;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владение информационным моделированием как основным методом </w:t>
      </w:r>
    </w:p>
    <w:p w:rsidR="002C2D9C" w:rsidRPr="00086F7D" w:rsidRDefault="002C2D9C" w:rsidP="001E2E25">
      <w:pPr>
        <w:pStyle w:val="af2"/>
        <w:jc w:val="both"/>
      </w:pPr>
      <w:r w:rsidRPr="00086F7D">
        <w:t>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умение строить разнообразные информационные структуры для описания об</w:t>
      </w:r>
      <w:r w:rsidRPr="00086F7D">
        <w:t>ъ</w:t>
      </w:r>
      <w:r w:rsidRPr="00086F7D">
        <w:t xml:space="preserve">ектов;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lastRenderedPageBreak/>
        <w:t xml:space="preserve">умение «читать» таблицы, графики, диаграммы, схемы и т.д., самостоятельно перекодировать информацию из одной знаковой системы в другую;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ИКТ-компетентность – широкий спектр умений и навыков использования  средств информационных и коммуникационных технологий для сбора,  хран</w:t>
      </w:r>
      <w:r w:rsidRPr="00086F7D">
        <w:t>е</w:t>
      </w:r>
      <w:r w:rsidRPr="00086F7D">
        <w:t>ния, преобразования и передачи различных видов информации, навыки  созд</w:t>
      </w:r>
      <w:r w:rsidRPr="00086F7D">
        <w:t>а</w:t>
      </w:r>
      <w:r w:rsidRPr="00086F7D">
        <w:t>ния личного информационного пространства (обращение с устройствами  ИКТ;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 фиксация изображений и звуков; создание письменных сообщений;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создание графических объектов; создание музыкальных и звуковых сообщений;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создание, восприятие и использование гипермедиа сообщений; коммуникация и  социальное взаимодействие; поиск и организация хранения информации;  анализ информации).</w:t>
      </w:r>
    </w:p>
    <w:p w:rsidR="002C2D9C" w:rsidRDefault="002C2D9C" w:rsidP="001E2E25">
      <w:pPr>
        <w:jc w:val="both"/>
        <w:rPr>
          <w:b/>
          <w:bCs/>
        </w:rPr>
      </w:pPr>
    </w:p>
    <w:p w:rsidR="002C2D9C" w:rsidRPr="00086F7D" w:rsidRDefault="002C2D9C" w:rsidP="001E2E25">
      <w:pPr>
        <w:jc w:val="both"/>
      </w:pPr>
      <w:r w:rsidRPr="00086F7D">
        <w:rPr>
          <w:b/>
          <w:bCs/>
        </w:rPr>
        <w:t>Предметные результаты</w:t>
      </w:r>
      <w:r w:rsidRPr="00086F7D">
        <w:t>: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формирование информационной и алгоритмической культуры;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формирование представления о компьютере как универсальном устройстве о</w:t>
      </w:r>
      <w:r w:rsidRPr="00086F7D">
        <w:t>б</w:t>
      </w:r>
      <w:r w:rsidRPr="00086F7D">
        <w:t xml:space="preserve">работки информации;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развитие основных навыков и умений использования компьютерных</w:t>
      </w:r>
      <w:r w:rsidRPr="00F34269">
        <w:rPr>
          <w:sz w:val="28"/>
          <w:szCs w:val="28"/>
        </w:rPr>
        <w:t xml:space="preserve"> </w:t>
      </w:r>
      <w:r w:rsidRPr="00086F7D">
        <w:t xml:space="preserve">устройств; </w:t>
      </w:r>
    </w:p>
    <w:p w:rsidR="002C2D9C" w:rsidRPr="00086F7D" w:rsidRDefault="002C2D9C" w:rsidP="008E064E">
      <w:pPr>
        <w:pStyle w:val="af2"/>
        <w:numPr>
          <w:ilvl w:val="0"/>
          <w:numId w:val="2"/>
        </w:numPr>
        <w:ind w:left="709" w:hanging="349"/>
        <w:jc w:val="both"/>
      </w:pPr>
      <w:r w:rsidRPr="00086F7D">
        <w:t xml:space="preserve">формирование представления об основных изучаемых понятиях: информация,  алгоритм, модель – и их свойствах;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 xml:space="preserve"> знакомство с одним из языков программирования и основными алгоритмич</w:t>
      </w:r>
      <w:r w:rsidRPr="00086F7D">
        <w:t>е</w:t>
      </w:r>
      <w:r w:rsidRPr="00086F7D">
        <w:t>скими структурами — линейной, условной и циклической;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C2D9C" w:rsidRPr="00086F7D" w:rsidRDefault="002C2D9C" w:rsidP="001E2E25">
      <w:pPr>
        <w:pStyle w:val="af2"/>
        <w:numPr>
          <w:ilvl w:val="0"/>
          <w:numId w:val="2"/>
        </w:numPr>
        <w:jc w:val="both"/>
      </w:pPr>
      <w:r w:rsidRPr="00086F7D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C2D9C" w:rsidRPr="001B6D8E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</w:p>
    <w:p w:rsidR="002C2D9C" w:rsidRPr="001B6D8E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  <w:r>
        <w:rPr>
          <w:i/>
          <w:iCs/>
        </w:rPr>
        <w:t>К концу</w:t>
      </w:r>
      <w:r w:rsidRPr="001B6D8E">
        <w:rPr>
          <w:i/>
          <w:iCs/>
        </w:rPr>
        <w:t xml:space="preserve"> </w:t>
      </w:r>
      <w:r>
        <w:rPr>
          <w:i/>
          <w:iCs/>
        </w:rPr>
        <w:t xml:space="preserve">7 </w:t>
      </w:r>
      <w:r w:rsidRPr="001B6D8E">
        <w:rPr>
          <w:i/>
          <w:iCs/>
        </w:rPr>
        <w:t xml:space="preserve">класса </w:t>
      </w:r>
      <w:r>
        <w:rPr>
          <w:i/>
          <w:iCs/>
        </w:rPr>
        <w:t>выпускник</w:t>
      </w:r>
      <w:r w:rsidRPr="001B6D8E">
        <w:rPr>
          <w:i/>
          <w:iCs/>
        </w:rPr>
        <w:t xml:space="preserve">  научится: </w:t>
      </w:r>
    </w:p>
    <w:p w:rsidR="002C2D9C" w:rsidRPr="00C827B3" w:rsidRDefault="002C2D9C" w:rsidP="001E2E25">
      <w:pPr>
        <w:numPr>
          <w:ilvl w:val="1"/>
          <w:numId w:val="25"/>
        </w:numPr>
        <w:tabs>
          <w:tab w:val="left" w:pos="851"/>
        </w:tabs>
        <w:ind w:hanging="1560"/>
        <w:jc w:val="both"/>
      </w:pPr>
      <w:r w:rsidRPr="00C827B3">
        <w:t>декодировать и кодировать информацию при заданных правилах кодирования;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оперировать единицами измерения количества информации;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оценивать количественные  параметры информационных объектов и процессов (объём памяти, необходимый для хранения информации; время передачи и</w:t>
      </w:r>
      <w:r w:rsidRPr="00C827B3">
        <w:t>н</w:t>
      </w:r>
      <w:r w:rsidRPr="00C827B3">
        <w:t>формации и др.);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 xml:space="preserve">записывать в двоичной системе целые числа от 0 до 256;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составлять логические выражения с операциями</w:t>
      </w:r>
      <w:proofErr w:type="gramStart"/>
      <w:r w:rsidRPr="00C827B3">
        <w:t xml:space="preserve"> И</w:t>
      </w:r>
      <w:proofErr w:type="gramEnd"/>
      <w:r w:rsidRPr="00C827B3">
        <w:t>, ИЛИ, НЕ; определять знач</w:t>
      </w:r>
      <w:r w:rsidRPr="00C827B3">
        <w:t>е</w:t>
      </w:r>
      <w:r w:rsidRPr="00C827B3">
        <w:t>ние логического выражения; строить таблицы истинности;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анализировать информационные модели (таблицы, графики, диаграммы, схемы и др.);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перекодировать информацию из одной пространственно-графической или зн</w:t>
      </w:r>
      <w:r w:rsidRPr="00C827B3">
        <w:t>а</w:t>
      </w:r>
      <w:r w:rsidRPr="00C827B3">
        <w:t>ково-символической формы в другую, в том числе использовать графическое представление (визуализацию) числовой информации;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выбирать форму представления данных (таблица, схема, график, диаграмма) в соответствии с поставленной задачей;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lastRenderedPageBreak/>
        <w:t>•</w:t>
      </w:r>
      <w:r w:rsidRPr="00C827B3">
        <w:tab/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2C2D9C" w:rsidRDefault="002C2D9C" w:rsidP="001E2E25">
      <w:pPr>
        <w:tabs>
          <w:tab w:val="left" w:pos="851"/>
        </w:tabs>
        <w:ind w:left="720" w:hanging="360"/>
        <w:jc w:val="both"/>
      </w:pPr>
    </w:p>
    <w:p w:rsidR="002C2D9C" w:rsidRPr="00B60BB4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  <w:r w:rsidRPr="00B60BB4">
        <w:rPr>
          <w:i/>
          <w:iCs/>
        </w:rPr>
        <w:t>Выпускник получит возможность научиться: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углубить и развить представления о современной научной картине мира, об и</w:t>
      </w:r>
      <w:r w:rsidRPr="00C827B3">
        <w:t>н</w:t>
      </w:r>
      <w:r w:rsidRPr="00C827B3">
        <w:t>формации как одном из основных понятий современной науки, об информац</w:t>
      </w:r>
      <w:r w:rsidRPr="00C827B3">
        <w:t>и</w:t>
      </w:r>
      <w:r w:rsidRPr="00C827B3">
        <w:t xml:space="preserve">онных процессах и их роли в современном мире;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научиться определять мощность алфавита, используемого для записи сообщ</w:t>
      </w:r>
      <w:r w:rsidRPr="00C827B3">
        <w:t>е</w:t>
      </w:r>
      <w:r w:rsidRPr="00C827B3">
        <w:t>ния;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научиться оценивать информационный объём сообщения, записанного симв</w:t>
      </w:r>
      <w:r w:rsidRPr="00C827B3">
        <w:t>о</w:t>
      </w:r>
      <w:r w:rsidRPr="00C827B3">
        <w:t>лами произвольного алфавита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научиться решать логические задачи с использованием таблиц истинности;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</w:t>
      </w:r>
      <w:r w:rsidRPr="00C827B3">
        <w:t>у</w:t>
      </w:r>
      <w:r w:rsidRPr="00C827B3">
        <w:t>жающего мира;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познакомиться с примерами использования графов и деревьев  при описании р</w:t>
      </w:r>
      <w:r w:rsidRPr="00C827B3">
        <w:t>е</w:t>
      </w:r>
      <w:r w:rsidRPr="00C827B3">
        <w:t xml:space="preserve">альных объектов и процессов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научиться строить математическую   модель задачи – выделять исходные да</w:t>
      </w:r>
      <w:r w:rsidRPr="00C827B3">
        <w:t>н</w:t>
      </w:r>
      <w:r w:rsidRPr="00C827B3">
        <w:t>ные и результаты, выявлять соотношения между ними.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</w:p>
    <w:p w:rsidR="002C2D9C" w:rsidRPr="001B6D8E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  <w:r w:rsidRPr="001B6D8E">
        <w:rPr>
          <w:i/>
          <w:iCs/>
        </w:rPr>
        <w:t xml:space="preserve">К концу </w:t>
      </w:r>
      <w:r>
        <w:rPr>
          <w:i/>
          <w:iCs/>
        </w:rPr>
        <w:t xml:space="preserve">8 </w:t>
      </w:r>
      <w:r w:rsidRPr="001B6D8E">
        <w:rPr>
          <w:i/>
          <w:iCs/>
        </w:rPr>
        <w:t xml:space="preserve"> класса </w:t>
      </w:r>
      <w:r>
        <w:rPr>
          <w:i/>
          <w:iCs/>
        </w:rPr>
        <w:t xml:space="preserve">выпускник </w:t>
      </w:r>
      <w:r w:rsidRPr="001B6D8E">
        <w:rPr>
          <w:i/>
          <w:iCs/>
        </w:rPr>
        <w:t xml:space="preserve">научится: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>
        <w:t xml:space="preserve">   </w:t>
      </w:r>
      <w:r w:rsidRPr="00C827B3">
        <w:t>понимать смысл понятия «алгоритм» и широту сферы его применения; анализ</w:t>
      </w:r>
      <w:r w:rsidRPr="00C827B3">
        <w:t>и</w:t>
      </w:r>
      <w:r w:rsidRPr="00C827B3">
        <w:t>ровать предлагаемые последовательности команд на предмет наличия у них т</w:t>
      </w:r>
      <w:r w:rsidRPr="00C827B3">
        <w:t>а</w:t>
      </w:r>
      <w:r w:rsidRPr="00C827B3">
        <w:t>ких свойств алгоритма как дискретность, детерминированность, понятность, р</w:t>
      </w:r>
      <w:r w:rsidRPr="00C827B3">
        <w:t>е</w:t>
      </w:r>
      <w:r w:rsidRPr="00C827B3">
        <w:t xml:space="preserve">зультативность, массовость;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</w:t>
      </w:r>
      <w:r w:rsidRPr="00C827B3">
        <w:t>о</w:t>
      </w:r>
      <w:r w:rsidRPr="00C827B3">
        <w:t>ритмическом языке к блок-схеме и обратно);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понимать термины «исполнитель», «формальный исполнитель», «среда испо</w:t>
      </w:r>
      <w:r w:rsidRPr="00C827B3">
        <w:t>л</w:t>
      </w:r>
      <w:r w:rsidRPr="00C827B3">
        <w:t>нителя», «система команд исполнителя» и др.; понимать ограничения, наклад</w:t>
      </w:r>
      <w:r w:rsidRPr="00C827B3">
        <w:t>ы</w:t>
      </w:r>
      <w:r w:rsidRPr="00C827B3">
        <w:t>ваемые средой исполнителя и системой команд, на круг задач, решаемых испо</w:t>
      </w:r>
      <w:r w:rsidRPr="00C827B3">
        <w:t>л</w:t>
      </w:r>
      <w:r w:rsidRPr="00C827B3">
        <w:t>нителем;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исполнять линейный алгоритм для формального исполнителя с заданной сист</w:t>
      </w:r>
      <w:r w:rsidRPr="00C827B3">
        <w:t>е</w:t>
      </w:r>
      <w:r w:rsidRPr="00C827B3">
        <w:t>мой команд;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составлять линейные алгоритмы, число команд в которых не превышает зада</w:t>
      </w:r>
      <w:r w:rsidRPr="00C827B3">
        <w:t>н</w:t>
      </w:r>
      <w:r w:rsidRPr="00C827B3">
        <w:t xml:space="preserve">ное; 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ученик научится исполнять записанный на естественном языке алгоритм, обр</w:t>
      </w:r>
      <w:r w:rsidRPr="00C827B3">
        <w:t>а</w:t>
      </w:r>
      <w:r w:rsidRPr="00C827B3">
        <w:t>батывающий цепочки символов.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исполнять линейные алгоритмы, записанные на алгоритмическом языке.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 xml:space="preserve">исполнять алгоритмы </w:t>
      </w:r>
      <w:proofErr w:type="spellStart"/>
      <w:r w:rsidRPr="00C827B3">
        <w:t>c</w:t>
      </w:r>
      <w:proofErr w:type="spellEnd"/>
      <w:r w:rsidRPr="00C827B3">
        <w:t xml:space="preserve"> ветвлениями, записанные на алгоритмическом языке;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понимать правила записи  и выполнения алгоритмов, содержащих цикл с пар</w:t>
      </w:r>
      <w:r w:rsidRPr="00C827B3">
        <w:t>а</w:t>
      </w:r>
      <w:r w:rsidRPr="00C827B3">
        <w:t>метром или цикл с условием продолжения работы;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lastRenderedPageBreak/>
        <w:t>•</w:t>
      </w:r>
      <w:r w:rsidRPr="00C827B3">
        <w:tab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2C2D9C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</w:p>
    <w:p w:rsidR="002C2D9C" w:rsidRPr="00B60BB4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  <w:r w:rsidRPr="00B60BB4">
        <w:rPr>
          <w:i/>
          <w:iCs/>
        </w:rPr>
        <w:t>Выпускник получит возможность научиться: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исполнять алгоритмы, содержащие  ветвления  и повторения, для формального исполнителя с заданной системой команд;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составлять все возможные алгоритмы фиксированной длины для формального исполнителя с заданной системой команд;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 xml:space="preserve"> определять количество линейных алгоритмов, обеспечивающих решение п</w:t>
      </w:r>
      <w:r w:rsidRPr="00C827B3">
        <w:t>о</w:t>
      </w:r>
      <w:r w:rsidRPr="00C827B3">
        <w:t>ставленной задачи, которые могут быть составлены для формального исполн</w:t>
      </w:r>
      <w:r w:rsidRPr="00C827B3">
        <w:t>и</w:t>
      </w:r>
      <w:r w:rsidRPr="00C827B3">
        <w:t>теля с заданной системой команд;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подсчитывать количество тех или иных символов в цепочке символов, явля</w:t>
      </w:r>
      <w:r w:rsidRPr="00C827B3">
        <w:t>ю</w:t>
      </w:r>
      <w:r w:rsidRPr="00C827B3">
        <w:t>щейся результатом работы алгоритма;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по данному алгоритму определять, для решения какой задачи он предназначен;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исполнять записанные на алгоритмическом языке циклические алгоритмы обр</w:t>
      </w:r>
      <w:r w:rsidRPr="00C827B3">
        <w:t>а</w:t>
      </w:r>
      <w:r w:rsidRPr="00C827B3">
        <w:t>ботки одномерного массива чисел (суммирование всех элементов массива; су</w:t>
      </w:r>
      <w:r w:rsidRPr="00C827B3">
        <w:t>м</w:t>
      </w:r>
      <w:r w:rsidRPr="00C827B3">
        <w:t>мирование элементов массива с определёнными индексами; суммирование эл</w:t>
      </w:r>
      <w:r w:rsidRPr="00C827B3">
        <w:t>е</w:t>
      </w:r>
      <w:r w:rsidRPr="00C827B3">
        <w:t>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разрабатывать в среде формального исполнителя короткие алгоритмы, соде</w:t>
      </w:r>
      <w:r w:rsidRPr="00C827B3">
        <w:t>р</w:t>
      </w:r>
      <w:r w:rsidRPr="00C827B3">
        <w:t>жащие базовые алгоритмические конструкции;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  <w:r w:rsidRPr="00C827B3">
        <w:t>•</w:t>
      </w:r>
      <w:r w:rsidRPr="00C827B3">
        <w:tab/>
        <w:t>разрабатывать и записывать на языке программирования эффективные алгори</w:t>
      </w:r>
      <w:r w:rsidRPr="00C827B3">
        <w:t>т</w:t>
      </w:r>
      <w:r w:rsidRPr="00C827B3">
        <w:t>мы, содержащие базовые алгоритмические конструкции.</w:t>
      </w:r>
    </w:p>
    <w:p w:rsidR="002C2D9C" w:rsidRPr="00C827B3" w:rsidRDefault="002C2D9C" w:rsidP="001E2E25">
      <w:pPr>
        <w:tabs>
          <w:tab w:val="left" w:pos="851"/>
        </w:tabs>
        <w:ind w:left="720" w:hanging="360"/>
        <w:jc w:val="both"/>
      </w:pPr>
    </w:p>
    <w:p w:rsidR="002C2D9C" w:rsidRPr="001B6D8E" w:rsidRDefault="002C2D9C" w:rsidP="001E2E25">
      <w:pPr>
        <w:tabs>
          <w:tab w:val="left" w:pos="851"/>
        </w:tabs>
        <w:ind w:left="720" w:hanging="360"/>
        <w:jc w:val="both"/>
        <w:rPr>
          <w:i/>
          <w:iCs/>
        </w:rPr>
      </w:pPr>
      <w:r w:rsidRPr="001B6D8E">
        <w:rPr>
          <w:i/>
          <w:iCs/>
        </w:rPr>
        <w:t xml:space="preserve">К концу </w:t>
      </w:r>
      <w:r>
        <w:rPr>
          <w:i/>
          <w:iCs/>
        </w:rPr>
        <w:t xml:space="preserve">9 </w:t>
      </w:r>
      <w:r w:rsidRPr="001B6D8E">
        <w:rPr>
          <w:i/>
          <w:iCs/>
        </w:rPr>
        <w:t xml:space="preserve"> класса </w:t>
      </w:r>
      <w:r>
        <w:rPr>
          <w:i/>
          <w:iCs/>
        </w:rPr>
        <w:t>выпускник</w:t>
      </w:r>
      <w:r w:rsidRPr="001B6D8E">
        <w:rPr>
          <w:i/>
          <w:iCs/>
        </w:rPr>
        <w:t xml:space="preserve">  научится: 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>
        <w:t xml:space="preserve">     </w:t>
      </w:r>
      <w:r w:rsidRPr="00C827B3">
        <w:t>называть функции и характеристики основных устройств компьютера;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описывать виды и состав программного обеспечения современных компьют</w:t>
      </w:r>
      <w:r>
        <w:t>е</w:t>
      </w:r>
      <w:r w:rsidRPr="00C827B3">
        <w:t>ров;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подбирать программное обеспечение, соответствующее решаемой задаче;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оперировать объектами файловой системы;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применять основные правила создания текстовых документов;</w:t>
      </w:r>
    </w:p>
    <w:p w:rsidR="002C2D9C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 xml:space="preserve">использовать средства автоматизации информационной деятельности при </w:t>
      </w:r>
      <w:proofErr w:type="spellStart"/>
      <w:r w:rsidRPr="00C827B3">
        <w:t>созд</w:t>
      </w:r>
      <w:r>
        <w:t>а</w:t>
      </w:r>
      <w:proofErr w:type="spellEnd"/>
      <w:r>
        <w:t>-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>
        <w:t xml:space="preserve">      </w:t>
      </w:r>
      <w:proofErr w:type="spellStart"/>
      <w:r w:rsidRPr="00C827B3">
        <w:t>нии</w:t>
      </w:r>
      <w:proofErr w:type="spellEnd"/>
      <w:r w:rsidRPr="00C827B3">
        <w:t xml:space="preserve"> текстовых документов;</w:t>
      </w:r>
    </w:p>
    <w:p w:rsidR="002C2D9C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 xml:space="preserve">использовать  основные приёмы обработки информации в </w:t>
      </w:r>
      <w:proofErr w:type="gramStart"/>
      <w:r w:rsidRPr="00C827B3">
        <w:t>электронных</w:t>
      </w:r>
      <w:proofErr w:type="gramEnd"/>
      <w:r w:rsidRPr="00C827B3">
        <w:t xml:space="preserve"> </w:t>
      </w:r>
      <w:proofErr w:type="spellStart"/>
      <w:r w:rsidRPr="00C827B3">
        <w:t>табл</w:t>
      </w:r>
      <w:r>
        <w:t>и</w:t>
      </w:r>
      <w:proofErr w:type="spellEnd"/>
      <w:r>
        <w:t>-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>
        <w:t xml:space="preserve">      </w:t>
      </w:r>
      <w:proofErr w:type="spellStart"/>
      <w:r w:rsidRPr="00C827B3">
        <w:t>цах</w:t>
      </w:r>
      <w:proofErr w:type="spellEnd"/>
      <w:r w:rsidRPr="00C827B3">
        <w:t>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работать с формулами;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визуализировать соотношения между числовыми величинами.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осуществлять поиск информации в готовой базе данных;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основам организации и функционирования компьютерных сетей;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составлять запросы для поиска информации в Интернете;</w:t>
      </w:r>
    </w:p>
    <w:p w:rsidR="002C2D9C" w:rsidRPr="00C827B3" w:rsidRDefault="002C2D9C" w:rsidP="001E2E25">
      <w:pPr>
        <w:tabs>
          <w:tab w:val="left" w:pos="720"/>
        </w:tabs>
        <w:ind w:left="840" w:hanging="480"/>
        <w:jc w:val="both"/>
      </w:pPr>
      <w:r w:rsidRPr="00C827B3">
        <w:t>•</w:t>
      </w:r>
      <w:r w:rsidRPr="00C827B3">
        <w:tab/>
        <w:t>использовать основные приёмы создания презентаций в редакторах презент</w:t>
      </w:r>
      <w:r w:rsidRPr="00C827B3">
        <w:t>а</w:t>
      </w:r>
      <w:r w:rsidRPr="00C827B3">
        <w:t>ций.</w:t>
      </w:r>
    </w:p>
    <w:p w:rsidR="002C2D9C" w:rsidRDefault="002C2D9C" w:rsidP="001E2E25">
      <w:pPr>
        <w:tabs>
          <w:tab w:val="left" w:pos="720"/>
        </w:tabs>
        <w:ind w:left="840" w:hanging="480"/>
        <w:jc w:val="both"/>
        <w:rPr>
          <w:i/>
          <w:iCs/>
        </w:rPr>
      </w:pPr>
    </w:p>
    <w:p w:rsidR="002C2D9C" w:rsidRPr="00B60BB4" w:rsidRDefault="002C2D9C" w:rsidP="001E2E25">
      <w:pPr>
        <w:tabs>
          <w:tab w:val="left" w:pos="720"/>
        </w:tabs>
        <w:ind w:left="840" w:hanging="480"/>
        <w:jc w:val="both"/>
        <w:rPr>
          <w:i/>
          <w:iCs/>
        </w:rPr>
      </w:pPr>
      <w:r>
        <w:rPr>
          <w:i/>
          <w:iCs/>
        </w:rPr>
        <w:t>Выпускник</w:t>
      </w:r>
      <w:r w:rsidRPr="00B60BB4">
        <w:rPr>
          <w:i/>
          <w:iCs/>
        </w:rPr>
        <w:t xml:space="preserve"> получит возможность</w:t>
      </w:r>
      <w:r>
        <w:rPr>
          <w:i/>
          <w:iCs/>
        </w:rPr>
        <w:t xml:space="preserve"> научиться</w:t>
      </w:r>
      <w:r w:rsidRPr="00B60BB4">
        <w:rPr>
          <w:i/>
          <w:iCs/>
        </w:rPr>
        <w:t>: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научиться систематизировать знания о принципах организации файловой сист</w:t>
      </w:r>
      <w:r w:rsidRPr="00C827B3">
        <w:t>е</w:t>
      </w:r>
      <w:r w:rsidRPr="00C827B3">
        <w:t xml:space="preserve">мы, основных возможностях графического интерфейса и правилах организации индивидуального информационного пространства; </w:t>
      </w:r>
    </w:p>
    <w:p w:rsidR="002C2D9C" w:rsidRPr="00C827B3" w:rsidRDefault="002C2D9C" w:rsidP="001E2E25">
      <w:pPr>
        <w:ind w:left="720" w:hanging="360"/>
        <w:jc w:val="both"/>
      </w:pPr>
      <w:r w:rsidRPr="00C827B3">
        <w:lastRenderedPageBreak/>
        <w:t>•</w:t>
      </w:r>
      <w:r w:rsidRPr="00C827B3">
        <w:tab/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</w:t>
      </w:r>
      <w:r w:rsidRPr="00C827B3">
        <w:t>о</w:t>
      </w:r>
      <w:r w:rsidRPr="00C827B3">
        <w:t>веческой деятельности с применение средств информационных технологий;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научиться проводить обработку большого массива данных с использованием средств электронной таблицы;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расширить представления о компьютерных сетях распространения и обмена и</w:t>
      </w:r>
      <w:r w:rsidRPr="00C827B3">
        <w:t>н</w:t>
      </w:r>
      <w:r w:rsidRPr="00C827B3">
        <w:t>формацией, об использовании информационных ресурсов общества с соблюд</w:t>
      </w:r>
      <w:r w:rsidRPr="00C827B3">
        <w:t>е</w:t>
      </w:r>
      <w:r w:rsidRPr="00C827B3">
        <w:t>нием соответствующих правовых и этических норм, требований информацио</w:t>
      </w:r>
      <w:r w:rsidRPr="00C827B3">
        <w:t>н</w:t>
      </w:r>
      <w:r w:rsidRPr="00C827B3">
        <w:t>ной безопасности;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познакомиться с подходами к оценке достоверности информации (оценка н</w:t>
      </w:r>
      <w:r w:rsidRPr="00C827B3">
        <w:t>а</w:t>
      </w:r>
      <w:r w:rsidRPr="00C827B3">
        <w:t>дёжности источника, сравнение данных из разных источников и в разные м</w:t>
      </w:r>
      <w:r w:rsidRPr="00C827B3">
        <w:t>о</w:t>
      </w:r>
      <w:r w:rsidRPr="00C827B3">
        <w:t>менты времени и т. п.);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закрепить представления о требованиях техники безопасности, гигиены, эрг</w:t>
      </w:r>
      <w:r w:rsidRPr="00C827B3">
        <w:t>о</w:t>
      </w:r>
      <w:r w:rsidRPr="00C827B3">
        <w:t>номики и ресурсосбережения при работе со средствами информационных и коммуникационных технологий;</w:t>
      </w:r>
    </w:p>
    <w:p w:rsidR="002C2D9C" w:rsidRPr="00C827B3" w:rsidRDefault="002C2D9C" w:rsidP="001E2E25">
      <w:pPr>
        <w:ind w:left="720" w:hanging="360"/>
        <w:jc w:val="both"/>
      </w:pPr>
      <w:r w:rsidRPr="00C827B3">
        <w:t>•</w:t>
      </w:r>
      <w:r w:rsidRPr="00C827B3">
        <w:tab/>
        <w:t>сформировать понимание принципов действия различных средств информатиз</w:t>
      </w:r>
      <w:r w:rsidRPr="00C827B3">
        <w:t>а</w:t>
      </w:r>
      <w:r w:rsidRPr="00C827B3">
        <w:t>ции, их возможностей, технических и экономических ограничений.</w:t>
      </w:r>
    </w:p>
    <w:p w:rsidR="002C2D9C" w:rsidRDefault="002C2D9C" w:rsidP="001E2E25">
      <w:pPr>
        <w:ind w:left="720" w:hanging="360"/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1E2E25">
      <w:pPr>
        <w:jc w:val="center"/>
        <w:rPr>
          <w:b/>
          <w:bCs/>
          <w:sz w:val="28"/>
          <w:szCs w:val="28"/>
        </w:rPr>
      </w:pPr>
    </w:p>
    <w:p w:rsidR="002C2D9C" w:rsidRDefault="002C2D9C" w:rsidP="00DF228A">
      <w:pPr>
        <w:rPr>
          <w:b/>
          <w:bCs/>
          <w:caps/>
        </w:rPr>
      </w:pPr>
    </w:p>
    <w:p w:rsidR="002C2D9C" w:rsidRPr="00086F7D" w:rsidRDefault="002C2D9C" w:rsidP="001E2E25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 w:rsidRPr="00086F7D">
        <w:rPr>
          <w:b/>
          <w:bCs/>
          <w:caps/>
        </w:rPr>
        <w:lastRenderedPageBreak/>
        <w:t>Содержание учебного предмета, курса</w:t>
      </w:r>
    </w:p>
    <w:p w:rsidR="002C2D9C" w:rsidRPr="00086F7D" w:rsidRDefault="002C2D9C" w:rsidP="001E2E25">
      <w:pPr>
        <w:jc w:val="both"/>
        <w:rPr>
          <w:b/>
          <w:bCs/>
        </w:rPr>
      </w:pPr>
    </w:p>
    <w:p w:rsidR="002C2D9C" w:rsidRPr="00086F7D" w:rsidRDefault="002C2D9C" w:rsidP="00A52AFD">
      <w:pPr>
        <w:jc w:val="center"/>
        <w:rPr>
          <w:b/>
          <w:bCs/>
        </w:rPr>
      </w:pPr>
      <w:r w:rsidRPr="00086F7D">
        <w:rPr>
          <w:b/>
          <w:bCs/>
        </w:rPr>
        <w:t>7 класс</w:t>
      </w:r>
    </w:p>
    <w:p w:rsidR="002C2D9C" w:rsidRPr="00086F7D" w:rsidRDefault="002C2D9C" w:rsidP="000F3E0B">
      <w:pPr>
        <w:rPr>
          <w:b/>
          <w:bCs/>
        </w:rPr>
      </w:pPr>
      <w:r w:rsidRPr="00086F7D">
        <w:rPr>
          <w:b/>
          <w:bCs/>
        </w:rPr>
        <w:t>Введение  (1 час)</w:t>
      </w:r>
    </w:p>
    <w:p w:rsidR="002C2D9C" w:rsidRPr="00086F7D" w:rsidRDefault="002C2D9C" w:rsidP="001E2E25">
      <w:pPr>
        <w:jc w:val="both"/>
        <w:rPr>
          <w:b/>
          <w:bCs/>
        </w:rPr>
      </w:pPr>
      <w:r w:rsidRPr="00086F7D">
        <w:t>Цели изучения. Техника безопасности и организация рабочего места.</w:t>
      </w:r>
    </w:p>
    <w:p w:rsidR="002C2D9C" w:rsidRDefault="002C2D9C" w:rsidP="001E2E25">
      <w:pPr>
        <w:jc w:val="center"/>
        <w:rPr>
          <w:b/>
          <w:bCs/>
        </w:rPr>
      </w:pPr>
    </w:p>
    <w:p w:rsidR="002C2D9C" w:rsidRPr="00086F7D" w:rsidRDefault="002C2D9C" w:rsidP="000F3E0B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Информация и информационные процессы</w:t>
      </w:r>
      <w:r>
        <w:rPr>
          <w:b/>
          <w:bCs/>
        </w:rPr>
        <w:t>»</w:t>
      </w:r>
      <w:r w:rsidRPr="00086F7D">
        <w:rPr>
          <w:b/>
          <w:bCs/>
        </w:rPr>
        <w:t xml:space="preserve">  (8 часов)</w:t>
      </w:r>
    </w:p>
    <w:p w:rsidR="002C2D9C" w:rsidRPr="00086F7D" w:rsidRDefault="002C2D9C" w:rsidP="001E2E25">
      <w:pPr>
        <w:jc w:val="both"/>
      </w:pPr>
      <w:r w:rsidRPr="00086F7D">
        <w:t>Информация и её свойства. Информационные процессы. Обработка информации. И</w:t>
      </w:r>
      <w:r w:rsidRPr="00086F7D">
        <w:t>н</w:t>
      </w:r>
      <w:r w:rsidRPr="00086F7D">
        <w:t>формационные процессы. Хранение и передача информации. Всемирная паутина как информационное хранилище. Представление информации. Дискретная форма пре</w:t>
      </w:r>
      <w:r w:rsidRPr="00086F7D">
        <w:t>д</w:t>
      </w:r>
      <w:r w:rsidRPr="00086F7D">
        <w:t xml:space="preserve">ставления информации. Единицы измерения информации. </w:t>
      </w:r>
      <w:r>
        <w:t>Обобщение и систематиз</w:t>
      </w:r>
      <w:r>
        <w:t>а</w:t>
      </w:r>
      <w:r>
        <w:t>ция основных понятий темы «Информация и информационные процессы». Проверо</w:t>
      </w:r>
      <w:r>
        <w:t>ч</w:t>
      </w:r>
      <w:r>
        <w:t>ная работа.</w:t>
      </w:r>
    </w:p>
    <w:p w:rsidR="002C2D9C" w:rsidRPr="00086F7D" w:rsidRDefault="002C2D9C" w:rsidP="001E2E25">
      <w:pPr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8"/>
        </w:numPr>
        <w:jc w:val="both"/>
      </w:pPr>
      <w:r w:rsidRPr="00086F7D">
        <w:t>кодировать и декодировать сообщения по известным правилам кодирования;</w:t>
      </w:r>
    </w:p>
    <w:p w:rsidR="002C2D9C" w:rsidRPr="00086F7D" w:rsidRDefault="002C2D9C" w:rsidP="001E2E25">
      <w:pPr>
        <w:numPr>
          <w:ilvl w:val="0"/>
          <w:numId w:val="8"/>
        </w:numPr>
        <w:jc w:val="both"/>
      </w:pPr>
      <w:r w:rsidRPr="00086F7D"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2C2D9C" w:rsidRPr="00086F7D" w:rsidRDefault="002C2D9C" w:rsidP="001E2E25">
      <w:pPr>
        <w:numPr>
          <w:ilvl w:val="0"/>
          <w:numId w:val="8"/>
        </w:numPr>
        <w:jc w:val="both"/>
      </w:pPr>
      <w:r w:rsidRPr="00086F7D">
        <w:t>определять разрядность двоичного кода, необходимого для кодирования всех символов алфавита заданной мощности;</w:t>
      </w:r>
    </w:p>
    <w:p w:rsidR="002C2D9C" w:rsidRPr="00086F7D" w:rsidRDefault="002C2D9C" w:rsidP="001E2E25">
      <w:pPr>
        <w:numPr>
          <w:ilvl w:val="0"/>
          <w:numId w:val="8"/>
        </w:numPr>
        <w:jc w:val="both"/>
      </w:pPr>
      <w:r w:rsidRPr="00086F7D">
        <w:t>оперировать с единицами измерения количества информации (бит, байт, кил</w:t>
      </w:r>
      <w:r w:rsidRPr="00086F7D">
        <w:t>о</w:t>
      </w:r>
      <w:r w:rsidRPr="00086F7D">
        <w:t>байт, мегабайт, гигабайт);</w:t>
      </w:r>
    </w:p>
    <w:p w:rsidR="002C2D9C" w:rsidRDefault="002C2D9C" w:rsidP="000F3E0B">
      <w:pPr>
        <w:numPr>
          <w:ilvl w:val="0"/>
          <w:numId w:val="8"/>
        </w:numPr>
        <w:jc w:val="both"/>
      </w:pPr>
      <w:r w:rsidRPr="00086F7D">
        <w:t>оценивать числовые параметры информационных процессов (объём памяти, н</w:t>
      </w:r>
      <w:r w:rsidRPr="00086F7D">
        <w:t>е</w:t>
      </w:r>
      <w:r w:rsidRPr="00086F7D">
        <w:t>обходимой для хранения информации; скорость передачи информации, проп</w:t>
      </w:r>
      <w:r w:rsidRPr="00086F7D">
        <w:t>у</w:t>
      </w:r>
      <w:r w:rsidRPr="00086F7D">
        <w:t>скную способность выбранного канала и пр.).</w:t>
      </w:r>
    </w:p>
    <w:p w:rsidR="002C2D9C" w:rsidRPr="00086F7D" w:rsidRDefault="002C2D9C" w:rsidP="000F3E0B">
      <w:pPr>
        <w:jc w:val="both"/>
      </w:pPr>
    </w:p>
    <w:p w:rsidR="002C2D9C" w:rsidRDefault="002C2D9C" w:rsidP="00A52AF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Компьютер как универсальное устройство</w:t>
      </w:r>
      <w:r>
        <w:rPr>
          <w:b/>
          <w:bCs/>
        </w:rPr>
        <w:t xml:space="preserve"> </w:t>
      </w:r>
      <w:r w:rsidRPr="00086F7D">
        <w:rPr>
          <w:b/>
          <w:bCs/>
        </w:rPr>
        <w:t>для работы с информацией</w:t>
      </w:r>
      <w:r>
        <w:rPr>
          <w:b/>
          <w:bCs/>
        </w:rPr>
        <w:t>»</w:t>
      </w:r>
    </w:p>
    <w:p w:rsidR="002C2D9C" w:rsidRPr="00086F7D" w:rsidRDefault="002C2D9C" w:rsidP="00A52AFD">
      <w:pPr>
        <w:widowControl w:val="0"/>
        <w:autoSpaceDE w:val="0"/>
        <w:autoSpaceDN w:val="0"/>
        <w:adjustRightInd w:val="0"/>
        <w:rPr>
          <w:b/>
          <w:bCs/>
        </w:rPr>
      </w:pPr>
      <w:r w:rsidRPr="00086F7D">
        <w:rPr>
          <w:b/>
          <w:bCs/>
        </w:rPr>
        <w:t>(7 часов)</w:t>
      </w:r>
    </w:p>
    <w:p w:rsidR="002C2D9C" w:rsidRPr="00086F7D" w:rsidRDefault="002C2D9C" w:rsidP="009833AD">
      <w:pPr>
        <w:jc w:val="both"/>
      </w:pPr>
      <w:r w:rsidRPr="00086F7D">
        <w:t>Основные компоненты компьютера и их функции. Персональный компьютер. Пр</w:t>
      </w:r>
      <w:r w:rsidRPr="00086F7D">
        <w:t>о</w:t>
      </w:r>
      <w:r w:rsidRPr="00086F7D">
        <w:t>граммное обеспечение компьютера. Системное программное обеспечение. Системы программирования и  прикладное программное обеспечение. Файлы и файловые стру</w:t>
      </w:r>
      <w:r w:rsidRPr="00086F7D">
        <w:t>к</w:t>
      </w:r>
      <w:r w:rsidRPr="00086F7D">
        <w:t xml:space="preserve">туры. Пользовательский интерфейс. </w:t>
      </w:r>
      <w:r>
        <w:t xml:space="preserve">Обобщение и систематизация основных понятий темы </w:t>
      </w:r>
      <w:r w:rsidRPr="00A52AFD">
        <w:t xml:space="preserve">«Компьютер как универсальное устройство для работы с информацией». </w:t>
      </w:r>
      <w:r>
        <w:t>Пров</w:t>
      </w:r>
      <w:r>
        <w:t>е</w:t>
      </w:r>
      <w:r>
        <w:t>рочная работа.</w:t>
      </w:r>
    </w:p>
    <w:p w:rsidR="002C2D9C" w:rsidRPr="00086F7D" w:rsidRDefault="002C2D9C" w:rsidP="00A52AFD">
      <w:pPr>
        <w:ind w:firstLine="360"/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9"/>
        </w:numPr>
        <w:jc w:val="both"/>
      </w:pPr>
      <w:r w:rsidRPr="00086F7D">
        <w:t>получать информацию о характеристиках компьютера;</w:t>
      </w:r>
    </w:p>
    <w:p w:rsidR="002C2D9C" w:rsidRPr="00086F7D" w:rsidRDefault="002C2D9C" w:rsidP="001E2E25">
      <w:pPr>
        <w:numPr>
          <w:ilvl w:val="0"/>
          <w:numId w:val="9"/>
        </w:numPr>
      </w:pPr>
      <w:r w:rsidRPr="00086F7D">
        <w:t>оценивать числовые параметры информационных процессов (объём памяти, н</w:t>
      </w:r>
      <w:r w:rsidRPr="00086F7D">
        <w:t>е</w:t>
      </w:r>
      <w:r w:rsidRPr="00086F7D">
        <w:t>обходимой для хранения информации; скорость передачи информации, проп</w:t>
      </w:r>
      <w:r w:rsidRPr="00086F7D">
        <w:t>у</w:t>
      </w:r>
      <w:r w:rsidRPr="00086F7D">
        <w:t>скную способность выбранного канала и пр.);</w:t>
      </w:r>
    </w:p>
    <w:p w:rsidR="002C2D9C" w:rsidRPr="00086F7D" w:rsidRDefault="002C2D9C" w:rsidP="001E2E25">
      <w:pPr>
        <w:numPr>
          <w:ilvl w:val="0"/>
          <w:numId w:val="9"/>
        </w:numPr>
      </w:pPr>
      <w:r w:rsidRPr="00086F7D">
        <w:t>выполнять основные операции с файлами и папками;</w:t>
      </w:r>
    </w:p>
    <w:p w:rsidR="002C2D9C" w:rsidRPr="00086F7D" w:rsidRDefault="002C2D9C" w:rsidP="001E2E25">
      <w:pPr>
        <w:numPr>
          <w:ilvl w:val="0"/>
          <w:numId w:val="9"/>
        </w:numPr>
      </w:pPr>
      <w:r w:rsidRPr="00086F7D">
        <w:t>оперировать компьютерными информационными объектами в наглядно-графической форме;</w:t>
      </w:r>
    </w:p>
    <w:p w:rsidR="002C2D9C" w:rsidRPr="00086F7D" w:rsidRDefault="002C2D9C" w:rsidP="001E2E25">
      <w:pPr>
        <w:numPr>
          <w:ilvl w:val="0"/>
          <w:numId w:val="9"/>
        </w:numPr>
      </w:pPr>
      <w:r w:rsidRPr="00086F7D">
        <w:t>оценивать размеры файлов, подготовленных с использованием различных ус</w:t>
      </w:r>
      <w:r w:rsidRPr="00086F7D">
        <w:t>т</w:t>
      </w:r>
      <w:r w:rsidRPr="00086F7D">
        <w:t>рой</w:t>
      </w:r>
      <w:proofErr w:type="gramStart"/>
      <w:r w:rsidRPr="00086F7D">
        <w:t>ств вв</w:t>
      </w:r>
      <w:proofErr w:type="gramEnd"/>
      <w:r w:rsidRPr="00086F7D">
        <w:t>ода информации в заданный интервал времени (клавиатура, сканер, микрофон, фотокамера, видеокамера);</w:t>
      </w:r>
    </w:p>
    <w:p w:rsidR="002C2D9C" w:rsidRPr="00086F7D" w:rsidRDefault="002C2D9C" w:rsidP="001E2E25">
      <w:pPr>
        <w:numPr>
          <w:ilvl w:val="0"/>
          <w:numId w:val="9"/>
        </w:numPr>
      </w:pPr>
      <w:r w:rsidRPr="00086F7D">
        <w:t>использовать программы-архиваторы;</w:t>
      </w:r>
    </w:p>
    <w:p w:rsidR="002C2D9C" w:rsidRDefault="002C2D9C" w:rsidP="001E2E25">
      <w:pPr>
        <w:numPr>
          <w:ilvl w:val="0"/>
          <w:numId w:val="9"/>
        </w:numPr>
      </w:pPr>
      <w:r w:rsidRPr="00086F7D">
        <w:t>осуществлять защиту информации от компьютерных вирусов помощью антив</w:t>
      </w:r>
      <w:r w:rsidRPr="00086F7D">
        <w:t>и</w:t>
      </w:r>
      <w:r w:rsidRPr="00086F7D">
        <w:t>русных программ.</w:t>
      </w:r>
    </w:p>
    <w:p w:rsidR="002C2D9C" w:rsidRPr="000F3E0B" w:rsidRDefault="002C2D9C" w:rsidP="000F3E0B">
      <w:pPr>
        <w:rPr>
          <w:i/>
          <w:iCs/>
        </w:rPr>
      </w:pPr>
    </w:p>
    <w:p w:rsidR="002C2D9C" w:rsidRPr="00A52AFD" w:rsidRDefault="002C2D9C" w:rsidP="00A52AFD">
      <w:pPr>
        <w:pStyle w:val="a8"/>
        <w:spacing w:after="0"/>
        <w:ind w:left="0"/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Обработка графической информации</w:t>
      </w:r>
      <w:r>
        <w:rPr>
          <w:b/>
          <w:bCs/>
        </w:rPr>
        <w:t xml:space="preserve">»  </w:t>
      </w:r>
      <w:r w:rsidRPr="00086F7D">
        <w:rPr>
          <w:b/>
          <w:bCs/>
        </w:rPr>
        <w:t>(4 часа)</w:t>
      </w:r>
    </w:p>
    <w:p w:rsidR="002C2D9C" w:rsidRPr="00086F7D" w:rsidRDefault="002C2D9C" w:rsidP="009833AD">
      <w:pPr>
        <w:jc w:val="both"/>
      </w:pPr>
      <w:r w:rsidRPr="00086F7D">
        <w:t xml:space="preserve">Формирование изображения на экране компьютера. Компьютерная графика. Создание графических изображений. </w:t>
      </w:r>
      <w:r>
        <w:t>Обобщение и систематизация основных понятий темы «</w:t>
      </w:r>
      <w:r w:rsidRPr="00A52AFD">
        <w:t>О</w:t>
      </w:r>
      <w:r w:rsidRPr="00A52AFD">
        <w:t>б</w:t>
      </w:r>
      <w:r w:rsidRPr="00A52AFD">
        <w:t xml:space="preserve">работка </w:t>
      </w:r>
      <w:r>
        <w:t>графической</w:t>
      </w:r>
      <w:r w:rsidRPr="00A52AFD">
        <w:t xml:space="preserve"> информации</w:t>
      </w:r>
      <w:r>
        <w:t>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lastRenderedPageBreak/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0"/>
        </w:numPr>
      </w:pPr>
      <w:r w:rsidRPr="00086F7D">
        <w:t>определять код цвета в палитре RGB в графическом редакторе;</w:t>
      </w:r>
    </w:p>
    <w:p w:rsidR="002C2D9C" w:rsidRPr="00086F7D" w:rsidRDefault="002C2D9C" w:rsidP="001E2E25">
      <w:pPr>
        <w:numPr>
          <w:ilvl w:val="0"/>
          <w:numId w:val="10"/>
        </w:numPr>
      </w:pPr>
      <w:r w:rsidRPr="00086F7D">
        <w:t>создавать и редактировать изображения с помощью инструментов растрового графического редактора;</w:t>
      </w:r>
    </w:p>
    <w:p w:rsidR="002C2D9C" w:rsidRPr="00086F7D" w:rsidRDefault="002C2D9C" w:rsidP="001E2E25">
      <w:pPr>
        <w:numPr>
          <w:ilvl w:val="0"/>
          <w:numId w:val="10"/>
        </w:numPr>
      </w:pPr>
      <w:r w:rsidRPr="00086F7D">
        <w:t>создавать и редактировать изображения с помощью инструментов векторного графического редактора.</w:t>
      </w:r>
    </w:p>
    <w:p w:rsidR="002C2D9C" w:rsidRDefault="002C2D9C" w:rsidP="001E2E25">
      <w:pPr>
        <w:pStyle w:val="a8"/>
        <w:spacing w:after="0"/>
        <w:ind w:left="34"/>
        <w:jc w:val="center"/>
        <w:rPr>
          <w:b/>
          <w:bCs/>
        </w:rPr>
      </w:pPr>
    </w:p>
    <w:p w:rsidR="002C2D9C" w:rsidRPr="00086F7D" w:rsidRDefault="002C2D9C" w:rsidP="00A52AFD">
      <w:pPr>
        <w:pStyle w:val="a8"/>
        <w:spacing w:after="0"/>
        <w:ind w:left="0"/>
      </w:pPr>
      <w:r>
        <w:rPr>
          <w:b/>
          <w:bCs/>
        </w:rPr>
        <w:t>Тема «</w:t>
      </w:r>
      <w:r w:rsidRPr="00086F7D">
        <w:rPr>
          <w:b/>
          <w:bCs/>
        </w:rPr>
        <w:t>Обработка текстовой информации</w:t>
      </w:r>
      <w:r>
        <w:rPr>
          <w:b/>
          <w:bCs/>
        </w:rPr>
        <w:t>»</w:t>
      </w:r>
      <w:r w:rsidRPr="00086F7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86F7D">
        <w:rPr>
          <w:b/>
          <w:bCs/>
        </w:rPr>
        <w:t>(9 часов)</w:t>
      </w:r>
    </w:p>
    <w:p w:rsidR="002C2D9C" w:rsidRPr="00086F7D" w:rsidRDefault="002C2D9C" w:rsidP="009833AD">
      <w:pPr>
        <w:jc w:val="both"/>
      </w:pPr>
      <w:r w:rsidRPr="00086F7D">
        <w:t>Текстовые документы и технологии их создания. Создание текстовых документов на компьютере. Прямое форматирование. Стилевое форматирование. Визуализация и</w:t>
      </w:r>
      <w:r w:rsidRPr="00086F7D">
        <w:t>н</w:t>
      </w:r>
      <w:r w:rsidRPr="00086F7D">
        <w:t>формации в текстовых документах. Распознавание текста и системы компьютерного перевода. Оценка количественных параметров текстовых документов. Оформление р</w:t>
      </w:r>
      <w:r w:rsidRPr="00086F7D">
        <w:t>е</w:t>
      </w:r>
      <w:r w:rsidRPr="00086F7D">
        <w:t>ферата</w:t>
      </w:r>
      <w:r>
        <w:t xml:space="preserve"> «</w:t>
      </w:r>
      <w:r w:rsidRPr="00086F7D">
        <w:t>История вычислительной техники</w:t>
      </w:r>
      <w:r>
        <w:t>»</w:t>
      </w:r>
      <w:r w:rsidRPr="00086F7D">
        <w:t>.</w:t>
      </w:r>
      <w:r>
        <w:t xml:space="preserve"> Обобщение и систематизация основных понятий темы «</w:t>
      </w:r>
      <w:r w:rsidRPr="00A52AFD">
        <w:t>Обработка текстовой информации</w:t>
      </w:r>
      <w:r>
        <w:t>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форматировать текстовые документы (установка параметров страницы докуме</w:t>
      </w:r>
      <w:r w:rsidRPr="00086F7D">
        <w:t>н</w:t>
      </w:r>
      <w:r w:rsidRPr="00086F7D">
        <w:t>та; форматирование символов и абзацев; вставка колонтитулов и номеров стр</w:t>
      </w:r>
      <w:r w:rsidRPr="00086F7D">
        <w:t>а</w:t>
      </w:r>
      <w:r w:rsidRPr="00086F7D">
        <w:t>ниц).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вставлять в документ формулы, таблицы, списки, изображения;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выполнять коллективное создание текстового документа;</w:t>
      </w:r>
    </w:p>
    <w:p w:rsidR="002C2D9C" w:rsidRPr="00086F7D" w:rsidRDefault="002C2D9C" w:rsidP="001E2E25">
      <w:pPr>
        <w:numPr>
          <w:ilvl w:val="0"/>
          <w:numId w:val="11"/>
        </w:numPr>
      </w:pPr>
      <w:r w:rsidRPr="00086F7D">
        <w:t>создавать гипертекстовые документы;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выполнять кодирование и декодирование текстовой информации, используя к</w:t>
      </w:r>
      <w:r w:rsidRPr="00086F7D">
        <w:t>о</w:t>
      </w:r>
      <w:r w:rsidRPr="00086F7D">
        <w:t xml:space="preserve">довые таблицы (Юникода, КОИ-8Р, </w:t>
      </w:r>
      <w:proofErr w:type="spellStart"/>
      <w:r w:rsidRPr="00086F7D">
        <w:t>Windows</w:t>
      </w:r>
      <w:proofErr w:type="spellEnd"/>
      <w:r w:rsidRPr="00086F7D">
        <w:t xml:space="preserve"> 1251);</w:t>
      </w:r>
    </w:p>
    <w:p w:rsidR="002C2D9C" w:rsidRPr="00086F7D" w:rsidRDefault="002C2D9C" w:rsidP="001E2E25">
      <w:pPr>
        <w:numPr>
          <w:ilvl w:val="0"/>
          <w:numId w:val="11"/>
        </w:numPr>
        <w:jc w:val="both"/>
      </w:pPr>
      <w:r w:rsidRPr="00086F7D">
        <w:t>использовать ссылки и цитирование источников при создании на их основе со</w:t>
      </w:r>
      <w:r w:rsidRPr="00086F7D">
        <w:t>б</w:t>
      </w:r>
      <w:r w:rsidRPr="00086F7D">
        <w:t>ственных информационных объектов.</w:t>
      </w:r>
    </w:p>
    <w:p w:rsidR="002C2D9C" w:rsidRDefault="002C2D9C" w:rsidP="001E2E25">
      <w:pPr>
        <w:pStyle w:val="a8"/>
        <w:spacing w:after="0"/>
        <w:ind w:left="35"/>
        <w:jc w:val="center"/>
        <w:rPr>
          <w:b/>
          <w:bCs/>
        </w:rPr>
      </w:pPr>
    </w:p>
    <w:p w:rsidR="002C2D9C" w:rsidRPr="00A52AFD" w:rsidRDefault="002C2D9C" w:rsidP="009833AD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Мультимедиа</w:t>
      </w:r>
      <w:r>
        <w:rPr>
          <w:b/>
          <w:bCs/>
        </w:rPr>
        <w:t>»</w:t>
      </w:r>
      <w:r w:rsidRPr="00086F7D">
        <w:rPr>
          <w:b/>
          <w:bCs/>
        </w:rPr>
        <w:t xml:space="preserve">  (4 часа)</w:t>
      </w:r>
    </w:p>
    <w:p w:rsidR="002C2D9C" w:rsidRPr="00086F7D" w:rsidRDefault="002C2D9C" w:rsidP="009833AD">
      <w:pPr>
        <w:jc w:val="both"/>
      </w:pPr>
      <w:r w:rsidRPr="00086F7D">
        <w:t xml:space="preserve">Технология мультимедиа. Компьютерные презентации. Создание </w:t>
      </w:r>
      <w:proofErr w:type="spellStart"/>
      <w:r w:rsidRPr="00086F7D">
        <w:t>мультимедийной</w:t>
      </w:r>
      <w:proofErr w:type="spellEnd"/>
      <w:r w:rsidRPr="00086F7D">
        <w:t xml:space="preserve"> пр</w:t>
      </w:r>
      <w:r w:rsidRPr="00086F7D">
        <w:t>е</w:t>
      </w:r>
      <w:r w:rsidRPr="00086F7D">
        <w:t>зентации</w:t>
      </w:r>
      <w:r>
        <w:t>. Обобщение и систематизация основных понятий главы «Мультимедиа». Проверочная работа.</w:t>
      </w:r>
    </w:p>
    <w:p w:rsidR="002C2D9C" w:rsidRPr="00086F7D" w:rsidRDefault="002C2D9C" w:rsidP="001E2E25">
      <w:pPr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2"/>
        </w:numPr>
        <w:jc w:val="both"/>
      </w:pPr>
      <w:r w:rsidRPr="00086F7D">
        <w:t>создавать презентации с использованием готовых шаблонов;</w:t>
      </w:r>
    </w:p>
    <w:p w:rsidR="002C2D9C" w:rsidRPr="00086F7D" w:rsidRDefault="002C2D9C" w:rsidP="00DF228A">
      <w:pPr>
        <w:numPr>
          <w:ilvl w:val="0"/>
          <w:numId w:val="12"/>
        </w:numPr>
        <w:jc w:val="both"/>
      </w:pPr>
      <w:r w:rsidRPr="00086F7D">
        <w:t>записывать звуковые файлы с различным качеством звучания (глубиной код</w:t>
      </w:r>
      <w:r w:rsidRPr="00086F7D">
        <w:t>и</w:t>
      </w:r>
      <w:r w:rsidRPr="00086F7D">
        <w:t>рования и частотой дискретизации).</w:t>
      </w:r>
    </w:p>
    <w:p w:rsidR="002C2D9C" w:rsidRPr="00086F7D" w:rsidRDefault="002C2D9C" w:rsidP="009833AD">
      <w:pPr>
        <w:pStyle w:val="a8"/>
        <w:spacing w:after="0"/>
        <w:ind w:left="0"/>
      </w:pPr>
      <w:r>
        <w:rPr>
          <w:b/>
          <w:bCs/>
        </w:rPr>
        <w:t>Итоговое повторение  (1 час</w:t>
      </w:r>
      <w:r w:rsidRPr="00086F7D">
        <w:rPr>
          <w:b/>
          <w:bCs/>
        </w:rPr>
        <w:t>)</w:t>
      </w:r>
    </w:p>
    <w:p w:rsidR="002C2D9C" w:rsidRPr="00086F7D" w:rsidRDefault="002C2D9C" w:rsidP="009833AD">
      <w:pPr>
        <w:pStyle w:val="a8"/>
        <w:spacing w:after="0"/>
        <w:ind w:left="0"/>
        <w:jc w:val="both"/>
      </w:pPr>
      <w:r>
        <w:t>Основные понятия курса. Итоговое тестирование.</w:t>
      </w:r>
    </w:p>
    <w:p w:rsidR="002C2D9C" w:rsidRDefault="002C2D9C" w:rsidP="001E2E25">
      <w:pPr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2C2D9C" w:rsidRDefault="002C2D9C" w:rsidP="001E2E25">
      <w:pPr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:rsidR="002C2D9C" w:rsidRPr="00086F7D" w:rsidRDefault="002C2D9C" w:rsidP="001E2E25">
      <w:pPr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086F7D">
        <w:rPr>
          <w:rStyle w:val="dash0410005f0431005f0437005f0430005f0446005f0020005f0441005f043f005f0438005f0441005f043a005f0430005f005fchar1char1"/>
          <w:b/>
          <w:bCs/>
        </w:rPr>
        <w:t>8 класс</w:t>
      </w:r>
    </w:p>
    <w:p w:rsidR="002C2D9C" w:rsidRPr="00086F7D" w:rsidRDefault="002C2D9C" w:rsidP="009833AD">
      <w:pPr>
        <w:rPr>
          <w:b/>
          <w:bCs/>
        </w:rPr>
      </w:pPr>
      <w:r w:rsidRPr="00086F7D">
        <w:rPr>
          <w:b/>
          <w:bCs/>
        </w:rPr>
        <w:t>Введение  (1 час)</w:t>
      </w:r>
    </w:p>
    <w:p w:rsidR="002C2D9C" w:rsidRDefault="002C2D9C" w:rsidP="009833AD">
      <w:r w:rsidRPr="003B6429">
        <w:t>Цели изучения курса информатики и ИКТ. Техника безопасности и организация раб</w:t>
      </w:r>
      <w:r w:rsidRPr="003B6429">
        <w:t>о</w:t>
      </w:r>
      <w:r w:rsidRPr="003B6429">
        <w:t>чего места.</w:t>
      </w:r>
    </w:p>
    <w:p w:rsidR="002C2D9C" w:rsidRPr="003B6429" w:rsidRDefault="002C2D9C" w:rsidP="009833AD"/>
    <w:p w:rsidR="002C2D9C" w:rsidRPr="00086F7D" w:rsidRDefault="002C2D9C" w:rsidP="009833AD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Математические основы информатики</w:t>
      </w:r>
      <w:r>
        <w:rPr>
          <w:b/>
          <w:bCs/>
        </w:rPr>
        <w:t>»</w:t>
      </w:r>
      <w:r w:rsidRPr="00086F7D">
        <w:rPr>
          <w:b/>
          <w:bCs/>
        </w:rPr>
        <w:t xml:space="preserve"> (12 часов)</w:t>
      </w:r>
    </w:p>
    <w:p w:rsidR="002C2D9C" w:rsidRDefault="002C2D9C" w:rsidP="009833AD">
      <w:pPr>
        <w:jc w:val="both"/>
      </w:pPr>
      <w:r w:rsidRPr="00796E3F">
        <w:t>Общие сведения о системах счисления. Двоичная система счисления. Двоичная ари</w:t>
      </w:r>
      <w:r w:rsidRPr="00796E3F">
        <w:t>ф</w:t>
      </w:r>
      <w:r w:rsidRPr="00796E3F">
        <w:t xml:space="preserve">метика. </w:t>
      </w:r>
      <w:proofErr w:type="gramStart"/>
      <w:r w:rsidRPr="00796E3F">
        <w:t>Восьмеричная</w:t>
      </w:r>
      <w:proofErr w:type="gramEnd"/>
      <w:r w:rsidRPr="00796E3F">
        <w:t xml:space="preserve"> и шестнадцатеричные системы счисления. Компьютерные си</w:t>
      </w:r>
      <w:r w:rsidRPr="00796E3F">
        <w:t>с</w:t>
      </w:r>
      <w:r w:rsidRPr="00796E3F">
        <w:t>темы счисления. Правило перевода целых десятичных чисел в систему счисления с о</w:t>
      </w:r>
      <w:r w:rsidRPr="00796E3F">
        <w:t>с</w:t>
      </w:r>
      <w:r w:rsidRPr="00796E3F">
        <w:t xml:space="preserve">нованием </w:t>
      </w:r>
      <w:proofErr w:type="spellStart"/>
      <w:r w:rsidRPr="00796E3F">
        <w:t>q</w:t>
      </w:r>
      <w:proofErr w:type="spellEnd"/>
      <w:r w:rsidRPr="00796E3F">
        <w:t>. Представление целых и вещественных чисел. Множества и операции с н</w:t>
      </w:r>
      <w:r w:rsidRPr="00796E3F">
        <w:t>и</w:t>
      </w:r>
      <w:r w:rsidRPr="00796E3F">
        <w:t xml:space="preserve">ми. </w:t>
      </w:r>
      <w:r>
        <w:t xml:space="preserve">Элементы комбинаторики. Правила сложения и умножения. </w:t>
      </w:r>
      <w:r w:rsidRPr="00796E3F">
        <w:t>Высказывание. Лог</w:t>
      </w:r>
      <w:r w:rsidRPr="00796E3F">
        <w:t>и</w:t>
      </w:r>
      <w:r w:rsidRPr="00796E3F">
        <w:t xml:space="preserve">ческие операции. Построение таблиц истинности для логических выражений. Свойства </w:t>
      </w:r>
      <w:r w:rsidRPr="00796E3F">
        <w:lastRenderedPageBreak/>
        <w:t>логических операций. Решение логических задач. Логические элементы. Обобщение и систематизация основных понятий темы «Математические основы информатики». Проверочная работа</w:t>
      </w:r>
      <w:r>
        <w:t>.</w:t>
      </w:r>
    </w:p>
    <w:p w:rsidR="002C2D9C" w:rsidRPr="00086F7D" w:rsidRDefault="002C2D9C" w:rsidP="00796E3F">
      <w:pPr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4"/>
        </w:numPr>
        <w:jc w:val="both"/>
      </w:pPr>
      <w:r w:rsidRPr="00086F7D">
        <w:t>переводить небольшие (от 0 до 1024) целые числа из десятичной системы счи</w:t>
      </w:r>
      <w:r w:rsidRPr="00086F7D">
        <w:t>с</w:t>
      </w:r>
      <w:r w:rsidRPr="00086F7D">
        <w:t>ления в двоичную, восьмеричную, шестнадцатеричную и обратно;</w:t>
      </w:r>
    </w:p>
    <w:p w:rsidR="002C2D9C" w:rsidRPr="00086F7D" w:rsidRDefault="002C2D9C" w:rsidP="001E2E25">
      <w:pPr>
        <w:numPr>
          <w:ilvl w:val="0"/>
          <w:numId w:val="4"/>
        </w:numPr>
        <w:jc w:val="both"/>
      </w:pPr>
      <w:r w:rsidRPr="00086F7D">
        <w:t>выполнять операции сложения и умножения над небольшими двоичными чи</w:t>
      </w:r>
      <w:r w:rsidRPr="00086F7D">
        <w:t>с</w:t>
      </w:r>
      <w:r w:rsidRPr="00086F7D">
        <w:t>лами;</w:t>
      </w:r>
    </w:p>
    <w:p w:rsidR="002C2D9C" w:rsidRPr="00086F7D" w:rsidRDefault="002C2D9C" w:rsidP="001E2E25">
      <w:pPr>
        <w:numPr>
          <w:ilvl w:val="0"/>
          <w:numId w:val="4"/>
        </w:numPr>
        <w:jc w:val="both"/>
      </w:pPr>
      <w:r w:rsidRPr="00086F7D">
        <w:t>строить таблицы истинности для логических выражений;</w:t>
      </w:r>
    </w:p>
    <w:p w:rsidR="002C2D9C" w:rsidRPr="00086F7D" w:rsidRDefault="002C2D9C" w:rsidP="001E2E25">
      <w:pPr>
        <w:numPr>
          <w:ilvl w:val="0"/>
          <w:numId w:val="4"/>
        </w:numPr>
        <w:jc w:val="both"/>
      </w:pPr>
      <w:r w:rsidRPr="00086F7D">
        <w:t>вычислять истинностное значение логического выражения.</w:t>
      </w:r>
    </w:p>
    <w:p w:rsidR="002C2D9C" w:rsidRPr="00796E3F" w:rsidRDefault="002C2D9C" w:rsidP="003B6429"/>
    <w:p w:rsidR="002C2D9C" w:rsidRDefault="002C2D9C" w:rsidP="003B6429">
      <w:pPr>
        <w:rPr>
          <w:b/>
          <w:bCs/>
        </w:rPr>
      </w:pPr>
      <w:r>
        <w:rPr>
          <w:b/>
          <w:bCs/>
        </w:rPr>
        <w:t>Тема «Алгоритмы и элементы программирования. Основы алгоритмизации».</w:t>
      </w:r>
      <w:r w:rsidRPr="00086F7D">
        <w:rPr>
          <w:b/>
          <w:bCs/>
        </w:rPr>
        <w:t xml:space="preserve"> </w:t>
      </w:r>
    </w:p>
    <w:p w:rsidR="002C2D9C" w:rsidRPr="00086F7D" w:rsidRDefault="002C2D9C" w:rsidP="003B6429">
      <w:pPr>
        <w:rPr>
          <w:b/>
          <w:bCs/>
        </w:rPr>
      </w:pPr>
      <w:r w:rsidRPr="00086F7D">
        <w:rPr>
          <w:b/>
          <w:bCs/>
        </w:rPr>
        <w:t>(10 часов)</w:t>
      </w:r>
    </w:p>
    <w:p w:rsidR="002C2D9C" w:rsidRPr="00086F7D" w:rsidRDefault="002C2D9C" w:rsidP="001E2E25">
      <w:pPr>
        <w:jc w:val="both"/>
      </w:pPr>
      <w:r w:rsidRPr="00086F7D">
        <w:t>Алгоритмы и исполнители. Способы записи алгоритмов. Объекты алгоритмов. Алг</w:t>
      </w:r>
      <w:r w:rsidRPr="00086F7D">
        <w:t>о</w:t>
      </w:r>
      <w:r w:rsidRPr="00086F7D">
        <w:t xml:space="preserve">ритмическая конструкция </w:t>
      </w:r>
      <w:r>
        <w:t>«</w:t>
      </w:r>
      <w:r w:rsidRPr="00086F7D">
        <w:t>следование</w:t>
      </w:r>
      <w:r>
        <w:t>»</w:t>
      </w:r>
      <w:r w:rsidRPr="00086F7D">
        <w:t xml:space="preserve">. Алгоритмическая конструкция </w:t>
      </w:r>
      <w:r>
        <w:t>«</w:t>
      </w:r>
      <w:r w:rsidRPr="00086F7D">
        <w:t>ветвление</w:t>
      </w:r>
      <w:r>
        <w:t>»</w:t>
      </w:r>
      <w:r w:rsidRPr="00086F7D">
        <w:t>. Пол</w:t>
      </w:r>
      <w:r>
        <w:t>ная форма ветвления. Сокращенная</w:t>
      </w:r>
      <w:r w:rsidRPr="00086F7D">
        <w:t xml:space="preserve"> форма ветвления. Алгоритмическая констру</w:t>
      </w:r>
      <w:r w:rsidRPr="00086F7D">
        <w:t>к</w:t>
      </w:r>
      <w:r w:rsidRPr="00086F7D">
        <w:t xml:space="preserve">ция </w:t>
      </w:r>
      <w:r>
        <w:t>«</w:t>
      </w:r>
      <w:r w:rsidRPr="00086F7D">
        <w:t>повторение</w:t>
      </w:r>
      <w:r>
        <w:t>»</w:t>
      </w:r>
      <w:r w:rsidRPr="00086F7D">
        <w:t xml:space="preserve">. Цикл с заданным условием продолжения работы. Цикл с заданным условием окончания работы. Цикл с заданным числом повторений. </w:t>
      </w:r>
      <w:r>
        <w:t>Обобщение и си</w:t>
      </w:r>
      <w:r>
        <w:t>с</w:t>
      </w:r>
      <w:r>
        <w:t>тематизация основных понятий темы «Алгоритмы и элементы программирования. О</w:t>
      </w:r>
      <w:r>
        <w:t>с</w:t>
      </w:r>
      <w:r>
        <w:t>новы алгоритмизации». Проверочная работа.</w:t>
      </w:r>
    </w:p>
    <w:p w:rsidR="002C2D9C" w:rsidRPr="00086F7D" w:rsidRDefault="002C2D9C" w:rsidP="001E2E25">
      <w:pPr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исполнять готовые алгоритмы для конкретных исходных данных;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преобразовывать запись алгоритма с одной формы в другую;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составлять линейные алгоритмы по управлению учебным исполнителем;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составлять алгоритмы с ветвлениями по управлению учебным исполнителем;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составлять циклические алгоритмы по управлению учебным исполнителем;</w:t>
      </w:r>
    </w:p>
    <w:p w:rsidR="002C2D9C" w:rsidRPr="00086F7D" w:rsidRDefault="002C2D9C" w:rsidP="001E2E25">
      <w:pPr>
        <w:numPr>
          <w:ilvl w:val="0"/>
          <w:numId w:val="5"/>
        </w:numPr>
        <w:jc w:val="both"/>
      </w:pPr>
      <w:r w:rsidRPr="00086F7D">
        <w:t>строить арифметические, строковые, логические выражения и вычислять их зн</w:t>
      </w:r>
      <w:r w:rsidRPr="00086F7D">
        <w:t>а</w:t>
      </w:r>
      <w:r w:rsidRPr="00086F7D">
        <w:t>чения;</w:t>
      </w:r>
    </w:p>
    <w:p w:rsidR="002C2D9C" w:rsidRPr="00086F7D" w:rsidRDefault="002C2D9C" w:rsidP="001E2E25">
      <w:pPr>
        <w:numPr>
          <w:ilvl w:val="0"/>
          <w:numId w:val="5"/>
        </w:numPr>
      </w:pPr>
      <w:r w:rsidRPr="00086F7D">
        <w:t>строить алгоритм (различные алгоритмы) решения задачи с использованием о</w:t>
      </w:r>
      <w:r w:rsidRPr="00086F7D">
        <w:t>с</w:t>
      </w:r>
      <w:r w:rsidRPr="00086F7D">
        <w:t>новных алгоритмических конструкций и подпрограмм.</w:t>
      </w:r>
    </w:p>
    <w:p w:rsidR="002C2D9C" w:rsidRDefault="002C2D9C" w:rsidP="001E2E25">
      <w:pPr>
        <w:jc w:val="center"/>
        <w:rPr>
          <w:b/>
          <w:bCs/>
        </w:rPr>
      </w:pPr>
    </w:p>
    <w:p w:rsidR="002C2D9C" w:rsidRPr="00086F7D" w:rsidRDefault="002C2D9C" w:rsidP="003B6429">
      <w:pPr>
        <w:rPr>
          <w:b/>
          <w:bCs/>
        </w:rPr>
      </w:pPr>
      <w:r>
        <w:rPr>
          <w:b/>
          <w:bCs/>
        </w:rPr>
        <w:t>Тема «Алгоритмы и элементы программирования. Начала программирования».</w:t>
      </w:r>
      <w:r w:rsidRPr="00086F7D">
        <w:rPr>
          <w:b/>
          <w:bCs/>
        </w:rPr>
        <w:t xml:space="preserve"> (10 часов)</w:t>
      </w:r>
    </w:p>
    <w:p w:rsidR="002C2D9C" w:rsidRPr="003B6429" w:rsidRDefault="002C2D9C" w:rsidP="009833AD">
      <w:pPr>
        <w:pStyle w:val="a4"/>
        <w:spacing w:before="0" w:beforeAutospacing="0" w:after="0" w:afterAutospacing="0"/>
        <w:ind w:left="32"/>
        <w:jc w:val="both"/>
        <w:rPr>
          <w:rFonts w:ascii="Times New Roman" w:hAnsi="Times New Roman" w:cs="Times New Roman"/>
        </w:rPr>
      </w:pPr>
      <w:r w:rsidRPr="003B6429">
        <w:rPr>
          <w:rFonts w:ascii="Times New Roman" w:hAnsi="Times New Roman" w:cs="Times New Roman"/>
        </w:rPr>
        <w:t xml:space="preserve">Общие сведения о </w:t>
      </w:r>
      <w:r>
        <w:rPr>
          <w:rFonts w:ascii="Times New Roman" w:hAnsi="Times New Roman" w:cs="Times New Roman"/>
        </w:rPr>
        <w:t xml:space="preserve">языке программирования Паскаль. </w:t>
      </w:r>
      <w:r w:rsidRPr="003B6429">
        <w:rPr>
          <w:rFonts w:ascii="Times New Roman" w:hAnsi="Times New Roman" w:cs="Times New Roman"/>
        </w:rPr>
        <w:t>Организация ввода и вывода данных. Програ</w:t>
      </w:r>
      <w:r>
        <w:rPr>
          <w:rFonts w:ascii="Times New Roman" w:hAnsi="Times New Roman" w:cs="Times New Roman"/>
        </w:rPr>
        <w:t xml:space="preserve">ммирование линейных алгоритмов. </w:t>
      </w:r>
      <w:r w:rsidRPr="003B6429">
        <w:rPr>
          <w:rFonts w:ascii="Times New Roman" w:hAnsi="Times New Roman" w:cs="Times New Roman"/>
        </w:rPr>
        <w:t>Программирование разветвля</w:t>
      </w:r>
      <w:r w:rsidRPr="003B6429">
        <w:rPr>
          <w:rFonts w:ascii="Times New Roman" w:hAnsi="Times New Roman" w:cs="Times New Roman"/>
        </w:rPr>
        <w:t>ю</w:t>
      </w:r>
      <w:r w:rsidRPr="003B6429">
        <w:rPr>
          <w:rFonts w:ascii="Times New Roman" w:hAnsi="Times New Roman" w:cs="Times New Roman"/>
        </w:rPr>
        <w:t>щихся алгоритмов. Условный оператор. Составной оператор. Многообразие спосо</w:t>
      </w:r>
      <w:r>
        <w:rPr>
          <w:rFonts w:ascii="Times New Roman" w:hAnsi="Times New Roman" w:cs="Times New Roman"/>
        </w:rPr>
        <w:t>бов записи ветвлений.</w:t>
      </w:r>
      <w:r w:rsidRPr="003B6429">
        <w:rPr>
          <w:rFonts w:ascii="Times New Roman" w:hAnsi="Times New Roman" w:cs="Times New Roman"/>
        </w:rPr>
        <w:t xml:space="preserve"> Программирование циклов с заданным условием продолжения раб</w:t>
      </w:r>
      <w:r w:rsidRPr="003B6429">
        <w:rPr>
          <w:rFonts w:ascii="Times New Roman" w:hAnsi="Times New Roman" w:cs="Times New Roman"/>
        </w:rPr>
        <w:t>о</w:t>
      </w:r>
      <w:r w:rsidRPr="003B6429">
        <w:rPr>
          <w:rFonts w:ascii="Times New Roman" w:hAnsi="Times New Roman" w:cs="Times New Roman"/>
        </w:rPr>
        <w:t>ты. Программирование циклов с заданным условием окончания работы. Программир</w:t>
      </w:r>
      <w:r w:rsidRPr="003B6429">
        <w:rPr>
          <w:rFonts w:ascii="Times New Roman" w:hAnsi="Times New Roman" w:cs="Times New Roman"/>
        </w:rPr>
        <w:t>о</w:t>
      </w:r>
      <w:r w:rsidRPr="003B6429">
        <w:rPr>
          <w:rFonts w:ascii="Times New Roman" w:hAnsi="Times New Roman" w:cs="Times New Roman"/>
        </w:rPr>
        <w:t>вание циклов с заданным условием окончания работы. Программирование циклов с з</w:t>
      </w:r>
      <w:r w:rsidRPr="003B6429">
        <w:rPr>
          <w:rFonts w:ascii="Times New Roman" w:hAnsi="Times New Roman" w:cs="Times New Roman"/>
        </w:rPr>
        <w:t>а</w:t>
      </w:r>
      <w:r w:rsidRPr="003B6429">
        <w:rPr>
          <w:rFonts w:ascii="Times New Roman" w:hAnsi="Times New Roman" w:cs="Times New Roman"/>
        </w:rPr>
        <w:t>данным числом повторений. Различные варианты программирования циклического а</w:t>
      </w:r>
      <w:r w:rsidRPr="003B6429">
        <w:rPr>
          <w:rFonts w:ascii="Times New Roman" w:hAnsi="Times New Roman" w:cs="Times New Roman"/>
        </w:rPr>
        <w:t>л</w:t>
      </w:r>
      <w:r w:rsidRPr="003B6429">
        <w:rPr>
          <w:rFonts w:ascii="Times New Roman" w:hAnsi="Times New Roman" w:cs="Times New Roman"/>
        </w:rPr>
        <w:t>горитма. Обобщение и систематизация основных понятий темы «Алгоритмы и элеме</w:t>
      </w:r>
      <w:r w:rsidRPr="003B6429">
        <w:rPr>
          <w:rFonts w:ascii="Times New Roman" w:hAnsi="Times New Roman" w:cs="Times New Roman"/>
        </w:rPr>
        <w:t>н</w:t>
      </w:r>
      <w:r w:rsidRPr="003B6429">
        <w:rPr>
          <w:rFonts w:ascii="Times New Roman" w:hAnsi="Times New Roman" w:cs="Times New Roman"/>
        </w:rPr>
        <w:t>ты программирования. Начала программирования». Проверочная работа</w:t>
      </w:r>
      <w:r>
        <w:rPr>
          <w:rFonts w:ascii="Times New Roman" w:hAnsi="Times New Roman" w:cs="Times New Roman"/>
        </w:rPr>
        <w:t>.</w:t>
      </w:r>
    </w:p>
    <w:p w:rsidR="002C2D9C" w:rsidRPr="00086F7D" w:rsidRDefault="002C2D9C" w:rsidP="001E2E25">
      <w:pPr>
        <w:jc w:val="both"/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6"/>
        </w:numPr>
        <w:jc w:val="both"/>
      </w:pPr>
      <w:r w:rsidRPr="00086F7D">
        <w:t>программировать линейные алгоритмы, предполагающие вычисление арифм</w:t>
      </w:r>
      <w:r w:rsidRPr="00086F7D">
        <w:t>е</w:t>
      </w:r>
      <w:r w:rsidRPr="00086F7D">
        <w:t>тических, строковых и логических выражений;</w:t>
      </w:r>
    </w:p>
    <w:p w:rsidR="002C2D9C" w:rsidRPr="00086F7D" w:rsidRDefault="002C2D9C" w:rsidP="001E2E25">
      <w:pPr>
        <w:numPr>
          <w:ilvl w:val="0"/>
          <w:numId w:val="6"/>
        </w:numPr>
        <w:jc w:val="both"/>
      </w:pPr>
      <w:r w:rsidRPr="00086F7D">
        <w:lastRenderedPageBreak/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2C2D9C" w:rsidRPr="00086F7D" w:rsidRDefault="002C2D9C" w:rsidP="001E2E25">
      <w:pPr>
        <w:numPr>
          <w:ilvl w:val="0"/>
          <w:numId w:val="6"/>
        </w:numPr>
        <w:jc w:val="both"/>
      </w:pPr>
      <w:r w:rsidRPr="00086F7D">
        <w:t>разрабатывать программы, содержащие оператор (операторы) цикла;</w:t>
      </w:r>
    </w:p>
    <w:p w:rsidR="002C2D9C" w:rsidRPr="00086F7D" w:rsidRDefault="002C2D9C" w:rsidP="001E2E25">
      <w:pPr>
        <w:numPr>
          <w:ilvl w:val="0"/>
          <w:numId w:val="6"/>
        </w:numPr>
        <w:jc w:val="both"/>
      </w:pPr>
      <w:r w:rsidRPr="00086F7D">
        <w:t>разрабатывать программы, содержащие подпрограмму;</w:t>
      </w:r>
    </w:p>
    <w:p w:rsidR="002C2D9C" w:rsidRPr="009779CB" w:rsidRDefault="002C2D9C" w:rsidP="009779CB">
      <w:pPr>
        <w:numPr>
          <w:ilvl w:val="0"/>
          <w:numId w:val="6"/>
        </w:numPr>
        <w:jc w:val="both"/>
      </w:pPr>
      <w:r w:rsidRPr="00086F7D">
        <w:t>разрабатывать программы для обработки одномерного массива.</w:t>
      </w:r>
    </w:p>
    <w:p w:rsidR="002C2D9C" w:rsidRPr="00086F7D" w:rsidRDefault="002C2D9C" w:rsidP="009779CB">
      <w:pPr>
        <w:jc w:val="both"/>
      </w:pPr>
      <w:r>
        <w:rPr>
          <w:b/>
          <w:bCs/>
        </w:rPr>
        <w:t>Итоговое повторение (1 час</w:t>
      </w:r>
      <w:r w:rsidRPr="00086F7D">
        <w:rPr>
          <w:b/>
          <w:bCs/>
        </w:rPr>
        <w:t>)</w:t>
      </w:r>
    </w:p>
    <w:p w:rsidR="002C2D9C" w:rsidRPr="003B6429" w:rsidRDefault="002C2D9C" w:rsidP="009779CB">
      <w:pPr>
        <w:jc w:val="both"/>
      </w:pPr>
      <w:r w:rsidRPr="003B6429">
        <w:t>Основные понятия курса. Итоговое тестирование</w:t>
      </w:r>
      <w:r>
        <w:t>.</w:t>
      </w:r>
    </w:p>
    <w:p w:rsidR="002C2D9C" w:rsidRDefault="002C2D9C" w:rsidP="00DF228A">
      <w:pPr>
        <w:rPr>
          <w:b/>
          <w:bCs/>
        </w:rPr>
      </w:pPr>
    </w:p>
    <w:p w:rsidR="002C2D9C" w:rsidRDefault="002C2D9C" w:rsidP="00DF228A">
      <w:pPr>
        <w:rPr>
          <w:b/>
          <w:bCs/>
        </w:rPr>
      </w:pPr>
    </w:p>
    <w:p w:rsidR="002C2D9C" w:rsidRPr="00086F7D" w:rsidRDefault="002C2D9C" w:rsidP="00DF228A">
      <w:pPr>
        <w:jc w:val="center"/>
        <w:rPr>
          <w:b/>
          <w:bCs/>
        </w:rPr>
      </w:pPr>
      <w:r w:rsidRPr="00086F7D">
        <w:rPr>
          <w:b/>
          <w:bCs/>
        </w:rPr>
        <w:t>9 класс</w:t>
      </w:r>
    </w:p>
    <w:p w:rsidR="002C2D9C" w:rsidRPr="00086F7D" w:rsidRDefault="002C2D9C" w:rsidP="0043415C">
      <w:pPr>
        <w:rPr>
          <w:b/>
          <w:bCs/>
        </w:rPr>
      </w:pPr>
      <w:r w:rsidRPr="00086F7D">
        <w:rPr>
          <w:b/>
          <w:bCs/>
        </w:rPr>
        <w:t>Введение (1 час)</w:t>
      </w:r>
    </w:p>
    <w:p w:rsidR="002C2D9C" w:rsidRPr="00086F7D" w:rsidRDefault="002C2D9C" w:rsidP="0043415C">
      <w:pPr>
        <w:pStyle w:val="a8"/>
        <w:spacing w:after="0"/>
        <w:ind w:left="0"/>
        <w:jc w:val="both"/>
      </w:pPr>
      <w:r>
        <w:t xml:space="preserve">Цели изучения курса информатики и ИКТ. </w:t>
      </w:r>
      <w:r w:rsidRPr="00086F7D">
        <w:t>Техника безопасности и организация раб</w:t>
      </w:r>
      <w:r w:rsidRPr="00086F7D">
        <w:t>о</w:t>
      </w:r>
      <w:r w:rsidRPr="00086F7D">
        <w:t xml:space="preserve">чего места. </w:t>
      </w:r>
    </w:p>
    <w:p w:rsidR="002C2D9C" w:rsidRDefault="002C2D9C" w:rsidP="0043415C">
      <w:pPr>
        <w:rPr>
          <w:b/>
          <w:bCs/>
        </w:rPr>
      </w:pPr>
    </w:p>
    <w:p w:rsidR="002C2D9C" w:rsidRPr="00086F7D" w:rsidRDefault="002C2D9C" w:rsidP="0043415C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Моделирование и формализация</w:t>
      </w:r>
      <w:r>
        <w:rPr>
          <w:b/>
          <w:bCs/>
        </w:rPr>
        <w:t>»</w:t>
      </w:r>
      <w:r w:rsidRPr="00086F7D">
        <w:rPr>
          <w:b/>
          <w:bCs/>
        </w:rPr>
        <w:t xml:space="preserve"> (8 часов)</w:t>
      </w:r>
    </w:p>
    <w:p w:rsidR="002C2D9C" w:rsidRPr="0043415C" w:rsidRDefault="002C2D9C" w:rsidP="0043415C">
      <w:pPr>
        <w:jc w:val="both"/>
      </w:pPr>
      <w:r>
        <w:t>Моделирование как метод познания.</w:t>
      </w:r>
      <w:r w:rsidRPr="00086F7D">
        <w:t xml:space="preserve"> </w:t>
      </w:r>
      <w:r w:rsidRPr="0043415C">
        <w:t>Знаковые модели</w:t>
      </w:r>
      <w:r>
        <w:t xml:space="preserve">. </w:t>
      </w:r>
      <w:r w:rsidRPr="0043415C">
        <w:t>Графические модели. Табли</w:t>
      </w:r>
      <w:r w:rsidRPr="0043415C">
        <w:t>ч</w:t>
      </w:r>
      <w:r w:rsidRPr="0043415C">
        <w:t>ные модели. База данных как модель предметной области. Реляционные базы данных. Система управления базами данных. Создание базы данных. Запросы на выборку да</w:t>
      </w:r>
      <w:r w:rsidRPr="0043415C">
        <w:t>н</w:t>
      </w:r>
      <w:r w:rsidRPr="0043415C">
        <w:t>ных. Обобщение и систематизация основных понятий темы «Моделирование и форм</w:t>
      </w:r>
      <w:r w:rsidRPr="0043415C">
        <w:t>а</w:t>
      </w:r>
      <w:r w:rsidRPr="0043415C">
        <w:t>лизация».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строить и интерпретировать различные информационные модели (таблицы, ди</w:t>
      </w:r>
      <w:r w:rsidRPr="00086F7D">
        <w:t>а</w:t>
      </w:r>
      <w:r w:rsidRPr="00086F7D">
        <w:t>граммы, графы, схемы, блок-схемы алгоритмов);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исследовать с помощью информационных моделей объекты в соответствии с поставленной задачей;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работать с готовыми компьютерными моделями из различных предметных о</w:t>
      </w:r>
      <w:r w:rsidRPr="00086F7D">
        <w:t>б</w:t>
      </w:r>
      <w:r w:rsidRPr="00086F7D">
        <w:t>ластей;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создавать однотабличные базы данных;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осуществлять поиск записей в готовой базе данных;</w:t>
      </w:r>
    </w:p>
    <w:p w:rsidR="002C2D9C" w:rsidRPr="00086F7D" w:rsidRDefault="002C2D9C" w:rsidP="001E2E25">
      <w:pPr>
        <w:numPr>
          <w:ilvl w:val="0"/>
          <w:numId w:val="13"/>
        </w:numPr>
      </w:pPr>
      <w:r w:rsidRPr="00086F7D">
        <w:t>осуществлять сортировку записей в готовой базе данных.</w:t>
      </w:r>
    </w:p>
    <w:p w:rsidR="002C2D9C" w:rsidRDefault="002C2D9C" w:rsidP="001E2E25">
      <w:pPr>
        <w:tabs>
          <w:tab w:val="left" w:pos="709"/>
        </w:tabs>
        <w:jc w:val="center"/>
        <w:rPr>
          <w:b/>
          <w:bCs/>
        </w:rPr>
      </w:pPr>
    </w:p>
    <w:p w:rsidR="002C2D9C" w:rsidRPr="0043415C" w:rsidRDefault="002C2D9C" w:rsidP="0043415C">
      <w:pPr>
        <w:tabs>
          <w:tab w:val="left" w:pos="709"/>
        </w:tabs>
        <w:rPr>
          <w:b/>
          <w:bCs/>
        </w:rPr>
      </w:pPr>
      <w:r w:rsidRPr="0043415C">
        <w:rPr>
          <w:b/>
          <w:bCs/>
        </w:rPr>
        <w:t>Тема «Алгоритмы и элементы программирования. Алгоритмизация и програ</w:t>
      </w:r>
      <w:r w:rsidRPr="0043415C">
        <w:rPr>
          <w:b/>
          <w:bCs/>
        </w:rPr>
        <w:t>м</w:t>
      </w:r>
      <w:r w:rsidRPr="0043415C">
        <w:rPr>
          <w:b/>
          <w:bCs/>
        </w:rPr>
        <w:t>мирование»</w:t>
      </w:r>
      <w:r>
        <w:rPr>
          <w:b/>
          <w:bCs/>
        </w:rPr>
        <w:t xml:space="preserve">   </w:t>
      </w:r>
      <w:r w:rsidRPr="0043415C">
        <w:rPr>
          <w:b/>
          <w:bCs/>
        </w:rPr>
        <w:t xml:space="preserve"> (8 часов)</w:t>
      </w:r>
    </w:p>
    <w:p w:rsidR="002C2D9C" w:rsidRPr="00C8283C" w:rsidRDefault="002C2D9C" w:rsidP="00C8283C">
      <w:pPr>
        <w:jc w:val="both"/>
      </w:pPr>
      <w:r w:rsidRPr="00C8283C">
        <w:t>Решение задач на компьютере. Одномерные массивы целых чисел. Описание, заполн</w:t>
      </w:r>
      <w:r w:rsidRPr="00C8283C">
        <w:t>е</w:t>
      </w:r>
      <w:r w:rsidRPr="00C8283C">
        <w:t>ние, вывод массива. Вычисление суммы элементов массива. Последовательный поиск в массиве. Сортировка массива. Конструирование алгоритмов. Вспомогательные алг</w:t>
      </w:r>
      <w:r w:rsidRPr="00C8283C">
        <w:t>о</w:t>
      </w:r>
      <w:r w:rsidRPr="00C8283C">
        <w:t xml:space="preserve">ритмы. </w:t>
      </w:r>
      <w:proofErr w:type="spellStart"/>
      <w:r w:rsidRPr="00C8283C">
        <w:t>Рекрусия</w:t>
      </w:r>
      <w:proofErr w:type="spellEnd"/>
      <w:r w:rsidRPr="00C8283C">
        <w:t>. Решение задач с использованием массивов. Алгоритмы управления. Обобщение и систематизация основных понятий темы «Алгоритмы и элементы пр</w:t>
      </w:r>
      <w:r w:rsidRPr="00C8283C">
        <w:t>о</w:t>
      </w:r>
      <w:r w:rsidRPr="00C8283C">
        <w:t>граммирования. Алгоритмизация и программирование».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22"/>
        </w:numPr>
      </w:pPr>
      <w:r w:rsidRPr="00086F7D">
        <w:t>исполнять готовые алгоритмы для конкретных исходных данных;</w:t>
      </w:r>
    </w:p>
    <w:p w:rsidR="002C2D9C" w:rsidRPr="00086F7D" w:rsidRDefault="002C2D9C" w:rsidP="001E2E25">
      <w:pPr>
        <w:numPr>
          <w:ilvl w:val="0"/>
          <w:numId w:val="22"/>
        </w:numPr>
      </w:pPr>
      <w:r w:rsidRPr="00086F7D">
        <w:t>разрабатывать программы, содержащие подпрограмму;</w:t>
      </w:r>
    </w:p>
    <w:p w:rsidR="002C2D9C" w:rsidRPr="00086F7D" w:rsidRDefault="002C2D9C" w:rsidP="001E2E25">
      <w:pPr>
        <w:numPr>
          <w:ilvl w:val="0"/>
          <w:numId w:val="22"/>
        </w:numPr>
      </w:pPr>
      <w:r w:rsidRPr="00086F7D">
        <w:t>разрабатывать программы для обработки одномерного массива.</w:t>
      </w:r>
    </w:p>
    <w:p w:rsidR="002C2D9C" w:rsidRDefault="002C2D9C" w:rsidP="001E2E25">
      <w:pPr>
        <w:jc w:val="center"/>
        <w:rPr>
          <w:b/>
          <w:bCs/>
        </w:rPr>
      </w:pPr>
    </w:p>
    <w:p w:rsidR="002C2D9C" w:rsidRPr="00086F7D" w:rsidRDefault="002C2D9C" w:rsidP="00C8283C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Обработка числовой информации</w:t>
      </w:r>
      <w:r>
        <w:rPr>
          <w:b/>
          <w:bCs/>
        </w:rPr>
        <w:t>»</w:t>
      </w:r>
      <w:r w:rsidRPr="00086F7D">
        <w:rPr>
          <w:b/>
          <w:bCs/>
        </w:rPr>
        <w:t xml:space="preserve">   (6 часов)</w:t>
      </w:r>
    </w:p>
    <w:p w:rsidR="002C2D9C" w:rsidRPr="0043415C" w:rsidRDefault="002C2D9C" w:rsidP="00C8283C">
      <w:pPr>
        <w:jc w:val="both"/>
      </w:pPr>
      <w:r>
        <w:t>Интерфейс электронных таблиц</w:t>
      </w:r>
      <w:r w:rsidRPr="00086F7D">
        <w:t>.</w:t>
      </w:r>
      <w:r>
        <w:t xml:space="preserve"> Данные в ячейках таблицы. Основные режимы раб</w:t>
      </w:r>
      <w:r>
        <w:t>о</w:t>
      </w:r>
      <w:r>
        <w:t xml:space="preserve">ты. Организация вычислений. </w:t>
      </w:r>
      <w:r w:rsidRPr="00086F7D">
        <w:t>Относительные, абсолютные и смешанные ссылки. Встроенные функции. Логические функции</w:t>
      </w:r>
      <w:r>
        <w:t>. Сортировка и поиск</w:t>
      </w:r>
      <w:r w:rsidRPr="00086F7D">
        <w:t xml:space="preserve"> данных.</w:t>
      </w:r>
      <w:r>
        <w:t xml:space="preserve"> Построение </w:t>
      </w:r>
      <w:r>
        <w:lastRenderedPageBreak/>
        <w:t xml:space="preserve">диаграмм и графиков. </w:t>
      </w:r>
      <w:r w:rsidRPr="0043415C">
        <w:t>Обобщение и сист</w:t>
      </w:r>
      <w:r>
        <w:t>ематизация основных понятий главы «Обр</w:t>
      </w:r>
      <w:r>
        <w:t>а</w:t>
      </w:r>
      <w:r>
        <w:t>ботка числовой информации</w:t>
      </w:r>
      <w:r w:rsidRPr="0043415C">
        <w:t>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5"/>
        </w:numPr>
      </w:pPr>
      <w:r w:rsidRPr="00086F7D">
        <w:t>создавать электронные таблицы, выполнять в них расчёты по встроенным и вв</w:t>
      </w:r>
      <w:r w:rsidRPr="00086F7D">
        <w:t>о</w:t>
      </w:r>
      <w:r w:rsidRPr="00086F7D">
        <w:t>димым пользователем формулам;</w:t>
      </w:r>
    </w:p>
    <w:p w:rsidR="002C2D9C" w:rsidRDefault="002C2D9C" w:rsidP="001E2E25">
      <w:pPr>
        <w:numPr>
          <w:ilvl w:val="0"/>
          <w:numId w:val="15"/>
        </w:numPr>
      </w:pPr>
      <w:r w:rsidRPr="00086F7D">
        <w:t>строить диаграммы и графики в электронных таблицах.</w:t>
      </w:r>
    </w:p>
    <w:p w:rsidR="002C2D9C" w:rsidRPr="00086F7D" w:rsidRDefault="002C2D9C" w:rsidP="00C8283C">
      <w:pPr>
        <w:ind w:left="360"/>
      </w:pPr>
    </w:p>
    <w:p w:rsidR="002C2D9C" w:rsidRPr="00086F7D" w:rsidRDefault="002C2D9C" w:rsidP="00C8283C">
      <w:pPr>
        <w:rPr>
          <w:b/>
          <w:bCs/>
        </w:rPr>
      </w:pPr>
      <w:r>
        <w:rPr>
          <w:b/>
          <w:bCs/>
        </w:rPr>
        <w:t>Тема «</w:t>
      </w:r>
      <w:r w:rsidRPr="00086F7D">
        <w:rPr>
          <w:b/>
          <w:bCs/>
        </w:rPr>
        <w:t>Коммуникационные технологии</w:t>
      </w:r>
      <w:r>
        <w:rPr>
          <w:b/>
          <w:bCs/>
        </w:rPr>
        <w:t>»</w:t>
      </w:r>
      <w:r w:rsidRPr="00086F7D">
        <w:rPr>
          <w:b/>
          <w:bCs/>
        </w:rPr>
        <w:t xml:space="preserve"> (10 часов)</w:t>
      </w:r>
    </w:p>
    <w:p w:rsidR="002C2D9C" w:rsidRPr="009779CB" w:rsidRDefault="002C2D9C" w:rsidP="009779CB">
      <w:pPr>
        <w:jc w:val="both"/>
      </w:pPr>
      <w:r w:rsidRPr="009779CB">
        <w:t xml:space="preserve">Локальные и глобальные компьютерные сети. Как устроен Интернет. </w:t>
      </w:r>
      <w:proofErr w:type="gramStart"/>
      <w:r w:rsidRPr="009779CB">
        <w:rPr>
          <w:lang w:val="en-US"/>
        </w:rPr>
        <w:t>IP</w:t>
      </w:r>
      <w:r w:rsidRPr="009779CB">
        <w:t>-адрес компь</w:t>
      </w:r>
      <w:r w:rsidRPr="009779CB">
        <w:t>ю</w:t>
      </w:r>
      <w:r w:rsidRPr="009779CB">
        <w:t>тера.</w:t>
      </w:r>
      <w:proofErr w:type="gramEnd"/>
      <w:r w:rsidRPr="009779CB">
        <w:t xml:space="preserve"> Доменная система имен. Протоколы передачи данных. Всемирная паутина. Фа</w:t>
      </w:r>
      <w:r w:rsidRPr="009779CB">
        <w:t>й</w:t>
      </w:r>
      <w:r w:rsidRPr="009779CB">
        <w:t>ловые архивы. Электронная почта. Сетевое коллективное взаимодействие. Сетевой этикет. Технология создания сайта. Содержание и структура сайта. Оформление сайта. Размещение сайта в Интернете. Обобщение и систематизация основных понятий главы «Коммуникационные технологии». Проверочная работа.</w:t>
      </w:r>
    </w:p>
    <w:p w:rsidR="002C2D9C" w:rsidRPr="00086F7D" w:rsidRDefault="002C2D9C" w:rsidP="001E2E25">
      <w:pPr>
        <w:rPr>
          <w:i/>
          <w:iCs/>
        </w:rPr>
      </w:pPr>
      <w:r w:rsidRPr="00086F7D">
        <w:rPr>
          <w:i/>
          <w:iCs/>
        </w:rPr>
        <w:t>Практическая деятельность:</w:t>
      </w:r>
    </w:p>
    <w:p w:rsidR="002C2D9C" w:rsidRPr="00086F7D" w:rsidRDefault="002C2D9C" w:rsidP="001E2E25">
      <w:pPr>
        <w:numPr>
          <w:ilvl w:val="0"/>
          <w:numId w:val="16"/>
        </w:numPr>
      </w:pPr>
      <w:r w:rsidRPr="00086F7D">
        <w:t>осуществлять взаимодействие посредством электронной почты, чата, форума;</w:t>
      </w:r>
    </w:p>
    <w:p w:rsidR="002C2D9C" w:rsidRPr="00086F7D" w:rsidRDefault="002C2D9C" w:rsidP="001E2E25">
      <w:pPr>
        <w:numPr>
          <w:ilvl w:val="0"/>
          <w:numId w:val="16"/>
        </w:numPr>
      </w:pPr>
      <w:r w:rsidRPr="00086F7D"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2C2D9C" w:rsidRPr="00086F7D" w:rsidRDefault="002C2D9C" w:rsidP="001E2E25">
      <w:pPr>
        <w:numPr>
          <w:ilvl w:val="0"/>
          <w:numId w:val="16"/>
        </w:numPr>
      </w:pPr>
      <w:r w:rsidRPr="00086F7D">
        <w:t>проводить поиск информации в сети Интернет по запросам с использованием логических операций;</w:t>
      </w:r>
    </w:p>
    <w:p w:rsidR="002C2D9C" w:rsidRPr="00086F7D" w:rsidRDefault="002C2D9C" w:rsidP="001E2E25">
      <w:pPr>
        <w:numPr>
          <w:ilvl w:val="0"/>
          <w:numId w:val="16"/>
        </w:numPr>
      </w:pPr>
      <w:r w:rsidRPr="00086F7D">
        <w:t>создавать с использованием конструкторов (шаблонов) комплексные информ</w:t>
      </w:r>
      <w:r w:rsidRPr="00086F7D">
        <w:t>а</w:t>
      </w:r>
      <w:r w:rsidRPr="00086F7D">
        <w:t xml:space="preserve">ционные объекты в виде </w:t>
      </w:r>
      <w:proofErr w:type="spellStart"/>
      <w:r w:rsidRPr="00086F7D">
        <w:t>веб-страницы</w:t>
      </w:r>
      <w:proofErr w:type="spellEnd"/>
      <w:r w:rsidRPr="00086F7D">
        <w:t>, включающей графические объекты.</w:t>
      </w:r>
    </w:p>
    <w:p w:rsidR="002C2D9C" w:rsidRPr="00086F7D" w:rsidRDefault="002C2D9C" w:rsidP="009779CB">
      <w:pPr>
        <w:shd w:val="clear" w:color="auto" w:fill="FFFFFF"/>
        <w:tabs>
          <w:tab w:val="left" w:pos="709"/>
        </w:tabs>
        <w:suppressAutoHyphens/>
        <w:rPr>
          <w:b/>
          <w:bCs/>
        </w:rPr>
      </w:pPr>
      <w:r w:rsidRPr="00086F7D">
        <w:rPr>
          <w:b/>
          <w:bCs/>
        </w:rPr>
        <w:t>Итоговое повторение (</w:t>
      </w:r>
      <w:r>
        <w:rPr>
          <w:b/>
          <w:bCs/>
        </w:rPr>
        <w:t>1 час</w:t>
      </w:r>
      <w:r w:rsidRPr="00086F7D">
        <w:rPr>
          <w:b/>
          <w:bCs/>
        </w:rPr>
        <w:t>)</w:t>
      </w:r>
    </w:p>
    <w:p w:rsidR="002C2D9C" w:rsidRDefault="002C2D9C" w:rsidP="00A06A6F">
      <w:pPr>
        <w:jc w:val="both"/>
        <w:rPr>
          <w:b/>
          <w:bCs/>
        </w:rPr>
      </w:pPr>
      <w:r>
        <w:t>Основные понятия курса. Итоговое тестирование.</w:t>
      </w:r>
    </w:p>
    <w:p w:rsidR="002C2D9C" w:rsidRDefault="002C2D9C" w:rsidP="001E2E25">
      <w:pPr>
        <w:jc w:val="center"/>
        <w:rPr>
          <w:b/>
          <w:bCs/>
        </w:rPr>
      </w:pPr>
    </w:p>
    <w:p w:rsidR="002C2D9C" w:rsidRDefault="002C2D9C" w:rsidP="001E2E25">
      <w:pPr>
        <w:jc w:val="center"/>
        <w:rPr>
          <w:b/>
          <w:bCs/>
        </w:rPr>
      </w:pPr>
    </w:p>
    <w:p w:rsidR="002C2D9C" w:rsidRDefault="002C2D9C" w:rsidP="000F3E0B">
      <w:pPr>
        <w:rPr>
          <w:b/>
          <w:bCs/>
        </w:rPr>
      </w:pPr>
    </w:p>
    <w:p w:rsidR="002C2D9C" w:rsidRDefault="002C2D9C" w:rsidP="001E2E25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086F7D">
        <w:rPr>
          <w:b/>
          <w:bCs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2C2D9C" w:rsidRPr="00086F7D" w:rsidRDefault="002C2D9C" w:rsidP="001E2E25">
      <w:pPr>
        <w:jc w:val="center"/>
        <w:rPr>
          <w:b/>
          <w:bCs/>
        </w:rPr>
      </w:pPr>
    </w:p>
    <w:tbl>
      <w:tblPr>
        <w:tblW w:w="49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1"/>
        <w:gridCol w:w="1321"/>
        <w:gridCol w:w="4558"/>
      </w:tblGrid>
      <w:tr w:rsidR="002C2D9C" w:rsidRPr="00086F7D" w:rsidTr="00067233"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autoSpaceDE w:val="0"/>
              <w:autoSpaceDN w:val="0"/>
              <w:adjustRightInd w:val="0"/>
              <w:ind w:hanging="44"/>
              <w:jc w:val="center"/>
              <w:rPr>
                <w:spacing w:val="1"/>
                <w:kern w:val="2"/>
                <w:lang w:eastAsia="hi-IN" w:bidi="hi-IN"/>
              </w:rPr>
            </w:pPr>
            <w:r w:rsidRPr="00086F7D">
              <w:rPr>
                <w:spacing w:val="1"/>
              </w:rPr>
              <w:t xml:space="preserve">№ </w:t>
            </w:r>
            <w:proofErr w:type="spellStart"/>
            <w:proofErr w:type="gramStart"/>
            <w:r w:rsidRPr="00086F7D">
              <w:rPr>
                <w:spacing w:val="1"/>
              </w:rPr>
              <w:t>п</w:t>
            </w:r>
            <w:proofErr w:type="spellEnd"/>
            <w:proofErr w:type="gramEnd"/>
            <w:r w:rsidRPr="00086F7D">
              <w:rPr>
                <w:spacing w:val="1"/>
              </w:rPr>
              <w:t>/</w:t>
            </w:r>
            <w:proofErr w:type="spellStart"/>
            <w:r w:rsidRPr="00086F7D">
              <w:rPr>
                <w:spacing w:val="1"/>
              </w:rPr>
              <w:t>п</w:t>
            </w:r>
            <w:proofErr w:type="spellEnd"/>
          </w:p>
        </w:tc>
        <w:tc>
          <w:tcPr>
            <w:tcW w:w="1481" w:type="pct"/>
          </w:tcPr>
          <w:p w:rsidR="002C2D9C" w:rsidRPr="00086F7D" w:rsidRDefault="002C2D9C" w:rsidP="001E2E25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spacing w:val="1"/>
                <w:kern w:val="2"/>
                <w:lang w:eastAsia="hi-IN" w:bidi="hi-IN"/>
              </w:rPr>
            </w:pPr>
            <w:r w:rsidRPr="00086F7D">
              <w:rPr>
                <w:spacing w:val="1"/>
              </w:rPr>
              <w:t xml:space="preserve">Название темы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ind w:firstLine="29"/>
              <w:jc w:val="center"/>
              <w:rPr>
                <w:kern w:val="2"/>
                <w:lang w:eastAsia="hi-IN" w:bidi="hi-IN"/>
              </w:rPr>
            </w:pPr>
            <w:r w:rsidRPr="00086F7D">
              <w:t>Часы учебного времени</w:t>
            </w:r>
          </w:p>
        </w:tc>
        <w:tc>
          <w:tcPr>
            <w:tcW w:w="2499" w:type="pct"/>
          </w:tcPr>
          <w:p w:rsidR="002C2D9C" w:rsidRDefault="002C2D9C" w:rsidP="00986CF2">
            <w:pPr>
              <w:widowControl w:val="0"/>
              <w:autoSpaceDE w:val="0"/>
              <w:ind w:firstLine="29"/>
              <w:jc w:val="center"/>
            </w:pPr>
            <w:r>
              <w:t>Воспитательный потенциал</w:t>
            </w:r>
          </w:p>
          <w:p w:rsidR="002C2D9C" w:rsidRPr="00086F7D" w:rsidRDefault="002C2D9C" w:rsidP="00986CF2">
            <w:pPr>
              <w:widowControl w:val="0"/>
              <w:suppressAutoHyphens/>
              <w:ind w:firstLine="29"/>
              <w:jc w:val="center"/>
            </w:pPr>
            <w:r>
              <w:t>урока (виды/формы деятельности)</w:t>
            </w:r>
          </w:p>
        </w:tc>
      </w:tr>
      <w:tr w:rsidR="002C2D9C" w:rsidRPr="00086F7D" w:rsidTr="00067233">
        <w:trPr>
          <w:trHeight w:val="301"/>
        </w:trPr>
        <w:tc>
          <w:tcPr>
            <w:tcW w:w="5000" w:type="pct"/>
            <w:gridSpan w:val="4"/>
          </w:tcPr>
          <w:p w:rsidR="002C2D9C" w:rsidRPr="00086F7D" w:rsidRDefault="002C2D9C" w:rsidP="00986CF2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86F7D">
              <w:rPr>
                <w:b/>
                <w:bCs/>
              </w:rPr>
              <w:t>7 класс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1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Введение.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1</w:t>
            </w:r>
          </w:p>
        </w:tc>
        <w:tc>
          <w:tcPr>
            <w:tcW w:w="2499" w:type="pct"/>
          </w:tcPr>
          <w:p w:rsidR="002C2D9C" w:rsidRDefault="002C2D9C" w:rsidP="00091A5C">
            <w:pPr>
              <w:autoSpaceDE w:val="0"/>
              <w:jc w:val="both"/>
            </w:pPr>
            <w:r>
              <w:t xml:space="preserve">Побуждение </w:t>
            </w:r>
            <w:proofErr w:type="gramStart"/>
            <w:r>
              <w:t>обучающихся</w:t>
            </w:r>
            <w:proofErr w:type="gramEnd"/>
            <w:r>
              <w:t xml:space="preserve"> соблюдать на уроке общепринятые нормы поведения, правила общения со старшими и сверс</w:t>
            </w:r>
            <w:r>
              <w:t>т</w:t>
            </w:r>
            <w:r>
              <w:t>никами, принципы учебной дисциплины и самоорганизации.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2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Информация и инфо</w:t>
            </w:r>
            <w:r w:rsidRPr="00086F7D">
              <w:t>р</w:t>
            </w:r>
            <w:r w:rsidRPr="00086F7D">
              <w:t xml:space="preserve">мационные процессы 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2499" w:type="pct"/>
          </w:tcPr>
          <w:p w:rsidR="002C2D9C" w:rsidRPr="00086F7D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П</w:t>
            </w:r>
            <w:r w:rsidRPr="007E7B2B">
              <w:t xml:space="preserve"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</w:t>
            </w:r>
            <w:proofErr w:type="spellStart"/>
            <w:proofErr w:type="gramStart"/>
            <w:r w:rsidRPr="007E7B2B">
              <w:t>иницииро</w:t>
            </w:r>
            <w:r>
              <w:t>-</w:t>
            </w:r>
            <w:r w:rsidRPr="007E7B2B">
              <w:t>вание</w:t>
            </w:r>
            <w:proofErr w:type="spellEnd"/>
            <w:proofErr w:type="gramEnd"/>
            <w:r w:rsidRPr="007E7B2B">
              <w:t xml:space="preserve"> ее обсуждения, высказывания учащимися своего мнения по ее поводу, выработки своего к ней отношения;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3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Компьютер как униве</w:t>
            </w:r>
            <w:r w:rsidRPr="00086F7D">
              <w:t>р</w:t>
            </w:r>
            <w:r w:rsidRPr="00086F7D">
              <w:t xml:space="preserve">сальное устройство для работы с информацией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2499" w:type="pct"/>
          </w:tcPr>
          <w:p w:rsidR="002C2D9C" w:rsidRPr="007E7B2B" w:rsidRDefault="002C2D9C" w:rsidP="00091A5C">
            <w:pPr>
              <w:pStyle w:val="af2"/>
              <w:autoSpaceDE w:val="0"/>
              <w:snapToGrid w:val="0"/>
              <w:spacing w:line="100" w:lineRule="atLeast"/>
              <w:ind w:left="0"/>
              <w:jc w:val="both"/>
            </w:pPr>
            <w:r>
              <w:t>О</w:t>
            </w:r>
            <w:r w:rsidRPr="007E7B2B">
              <w:t>рганизация шефства мотивированных и эрудированных учащихся над их неусп</w:t>
            </w:r>
            <w:r w:rsidRPr="007E7B2B">
              <w:t>е</w:t>
            </w:r>
            <w:r w:rsidRPr="007E7B2B">
              <w:t xml:space="preserve">вающими одноклассниками, дающего школьникам социально значимый опыт сотрудничества и взаимной помощи; 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Обработка графической информации 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2499" w:type="pct"/>
          </w:tcPr>
          <w:p w:rsidR="002C2D9C" w:rsidRPr="00086F7D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П</w:t>
            </w:r>
            <w:r w:rsidRPr="007E7B2B">
              <w:t xml:space="preserve">рименение на уроке интерактивных форм работы учащихся: </w:t>
            </w:r>
            <w:proofErr w:type="spellStart"/>
            <w:proofErr w:type="gramStart"/>
            <w:r w:rsidRPr="007E7B2B">
              <w:t>интеллектуаль</w:t>
            </w:r>
            <w:r>
              <w:t>-</w:t>
            </w:r>
            <w:r w:rsidRPr="007E7B2B">
              <w:t>ных</w:t>
            </w:r>
            <w:proofErr w:type="spellEnd"/>
            <w:proofErr w:type="gramEnd"/>
            <w:r w:rsidRPr="007E7B2B">
              <w:t xml:space="preserve"> игр, стимулирующих </w:t>
            </w:r>
            <w:proofErr w:type="spellStart"/>
            <w:r w:rsidRPr="007E7B2B">
              <w:t>познаватель</w:t>
            </w:r>
            <w:r>
              <w:t>-</w:t>
            </w:r>
            <w:r w:rsidRPr="007E7B2B">
              <w:t>ную</w:t>
            </w:r>
            <w:proofErr w:type="spellEnd"/>
            <w:r w:rsidRPr="007E7B2B">
              <w:t xml:space="preserve"> мотивацию школьников; дискуссий, которые дают учащимся возможность приобрести опыт ведения </w:t>
            </w:r>
            <w:proofErr w:type="spellStart"/>
            <w:r w:rsidRPr="007E7B2B">
              <w:t>конструктив</w:t>
            </w:r>
            <w:r>
              <w:t>-</w:t>
            </w:r>
            <w:r w:rsidRPr="007E7B2B">
              <w:t>ного</w:t>
            </w:r>
            <w:proofErr w:type="spellEnd"/>
            <w:r w:rsidRPr="007E7B2B">
              <w:t xml:space="preserve"> диалога; групповой работы или работы в парах, которые учат </w:t>
            </w:r>
            <w:proofErr w:type="spellStart"/>
            <w:r w:rsidRPr="007E7B2B">
              <w:t>школьни</w:t>
            </w:r>
            <w:r>
              <w:t>-</w:t>
            </w:r>
            <w:r w:rsidRPr="007E7B2B">
              <w:t>ков</w:t>
            </w:r>
            <w:proofErr w:type="spellEnd"/>
            <w:r w:rsidRPr="007E7B2B">
              <w:t xml:space="preserve"> командной работе и взаимодействию с другими детьми;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Обработка текстовой информации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2499" w:type="pct"/>
          </w:tcPr>
          <w:p w:rsidR="002C2D9C" w:rsidRPr="00086F7D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В</w:t>
            </w:r>
            <w:r w:rsidRPr="007E7B2B">
              <w:t xml:space="preserve">ключение в урок игровых процедур, которые помогают поддержать мотивацию детей к получению знаний, налаживанию позитивных </w:t>
            </w:r>
            <w:proofErr w:type="spellStart"/>
            <w:r w:rsidRPr="007E7B2B">
              <w:t>межлич</w:t>
            </w:r>
            <w:r>
              <w:t>-</w:t>
            </w:r>
            <w:r w:rsidRPr="007E7B2B">
              <w:t>ностных</w:t>
            </w:r>
            <w:proofErr w:type="spellEnd"/>
            <w:r w:rsidRPr="007E7B2B">
              <w:t xml:space="preserve"> отношений в классе, помогают установлению </w:t>
            </w:r>
            <w:proofErr w:type="gramStart"/>
            <w:r w:rsidRPr="007E7B2B">
              <w:t>доброжелательной</w:t>
            </w:r>
            <w:proofErr w:type="gramEnd"/>
            <w:r w:rsidRPr="007E7B2B">
              <w:t xml:space="preserve"> </w:t>
            </w:r>
            <w:proofErr w:type="spellStart"/>
            <w:r w:rsidRPr="007E7B2B">
              <w:t>атмос</w:t>
            </w:r>
            <w:r>
              <w:t>-</w:t>
            </w:r>
            <w:r w:rsidRPr="007E7B2B">
              <w:t>феры</w:t>
            </w:r>
            <w:proofErr w:type="spellEnd"/>
            <w:r w:rsidRPr="007E7B2B">
              <w:t xml:space="preserve"> во время урока;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Мультимедиа 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2499" w:type="pct"/>
          </w:tcPr>
          <w:p w:rsidR="002C2D9C" w:rsidRPr="009F7CB3" w:rsidRDefault="002C2D9C" w:rsidP="009F7CB3">
            <w:pPr>
              <w:widowControl w:val="0"/>
              <w:suppressAutoHyphens/>
              <w:jc w:val="both"/>
            </w:pPr>
            <w:r w:rsidRPr="009F7CB3"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9F7CB3">
              <w:t>обучающимися</w:t>
            </w:r>
            <w:proofErr w:type="gramEnd"/>
            <w:r w:rsidRPr="009F7CB3">
              <w:t xml:space="preserve">, способствующих </w:t>
            </w:r>
            <w:proofErr w:type="spellStart"/>
            <w:r w:rsidRPr="009F7CB3">
              <w:t>пози</w:t>
            </w:r>
            <w:r>
              <w:t>-</w:t>
            </w:r>
            <w:r w:rsidRPr="009F7CB3">
              <w:t>тивному</w:t>
            </w:r>
            <w:proofErr w:type="spellEnd"/>
            <w:r w:rsidRPr="009F7CB3">
              <w:t xml:space="preserve">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Итоговое повторение 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2499" w:type="pct"/>
          </w:tcPr>
          <w:p w:rsidR="002C2D9C" w:rsidRDefault="002C2D9C" w:rsidP="009F7CB3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П</w:t>
            </w:r>
            <w:r w:rsidRPr="007E7B2B">
              <w:t xml:space="preserve">онимание значения </w:t>
            </w:r>
            <w:r>
              <w:t>информатики</w:t>
            </w:r>
            <w:r w:rsidRPr="007E7B2B">
              <w:t xml:space="preserve"> как </w:t>
            </w:r>
            <w:r>
              <w:lastRenderedPageBreak/>
              <w:t xml:space="preserve">необходимой </w:t>
            </w:r>
            <w:r w:rsidRPr="007E7B2B">
              <w:t xml:space="preserve">науки в жизни </w:t>
            </w:r>
            <w:proofErr w:type="spellStart"/>
            <w:proofErr w:type="gramStart"/>
            <w:r w:rsidRPr="007E7B2B">
              <w:t>современно</w:t>
            </w:r>
            <w:r>
              <w:t>-</w:t>
            </w:r>
            <w:r w:rsidRPr="007E7B2B">
              <w:t>го</w:t>
            </w:r>
            <w:proofErr w:type="spellEnd"/>
            <w:proofErr w:type="gramEnd"/>
            <w:r w:rsidRPr="007E7B2B">
              <w:t xml:space="preserve"> общества; владение достоверной информацией о передовых мировых и отечественных достижениях в области </w:t>
            </w:r>
            <w:r>
              <w:t>физики</w:t>
            </w:r>
            <w:r w:rsidRPr="007E7B2B">
              <w:t>; заинтересованность в научных знаниях</w:t>
            </w:r>
          </w:p>
        </w:tc>
      </w:tr>
      <w:tr w:rsidR="002C2D9C" w:rsidRPr="00086F7D" w:rsidTr="00067233">
        <w:trPr>
          <w:trHeight w:val="133"/>
        </w:trPr>
        <w:tc>
          <w:tcPr>
            <w:tcW w:w="1777" w:type="pct"/>
            <w:gridSpan w:val="2"/>
          </w:tcPr>
          <w:p w:rsidR="002C2D9C" w:rsidRPr="00086F7D" w:rsidRDefault="002C2D9C" w:rsidP="001E2E25">
            <w:pPr>
              <w:rPr>
                <w:b/>
                <w:bCs/>
              </w:rPr>
            </w:pPr>
            <w:r w:rsidRPr="00086F7D">
              <w:rPr>
                <w:b/>
                <w:bCs/>
              </w:rPr>
              <w:lastRenderedPageBreak/>
              <w:t>Всего за год: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86F7D">
              <w:rPr>
                <w:b/>
                <w:bCs/>
                <w:kern w:val="2"/>
                <w:lang w:eastAsia="hi-IN" w:bidi="hi-IN"/>
              </w:rPr>
              <w:t>3</w:t>
            </w:r>
            <w:r>
              <w:rPr>
                <w:b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2499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</w:tr>
      <w:tr w:rsidR="002C2D9C" w:rsidRPr="00086F7D" w:rsidTr="00067233">
        <w:trPr>
          <w:trHeight w:val="133"/>
        </w:trPr>
        <w:tc>
          <w:tcPr>
            <w:tcW w:w="5000" w:type="pct"/>
            <w:gridSpan w:val="4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86F7D">
              <w:rPr>
                <w:b/>
                <w:bCs/>
              </w:rPr>
              <w:t>8 класс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1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Введение 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2499" w:type="pct"/>
          </w:tcPr>
          <w:p w:rsidR="002C2D9C" w:rsidRPr="00086F7D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Установление и</w:t>
            </w:r>
            <w:r w:rsidRPr="007E7B2B">
              <w:t>нтерес</w:t>
            </w:r>
            <w:r>
              <w:t>а</w:t>
            </w:r>
            <w:r w:rsidRPr="007E7B2B">
              <w:t xml:space="preserve"> к обучению и по</w:t>
            </w:r>
            <w:r>
              <w:t>знанию; любознательность; готов</w:t>
            </w:r>
            <w:r w:rsidRPr="007E7B2B">
              <w:t xml:space="preserve">ность и способность к самообразованию, исследовательской деятельности, </w:t>
            </w:r>
            <w:proofErr w:type="spellStart"/>
            <w:proofErr w:type="gramStart"/>
            <w:r w:rsidRPr="007E7B2B">
              <w:t>осоз</w:t>
            </w:r>
            <w:r>
              <w:t>-</w:t>
            </w:r>
            <w:r w:rsidRPr="007E7B2B">
              <w:t>нанному</w:t>
            </w:r>
            <w:proofErr w:type="spellEnd"/>
            <w:proofErr w:type="gramEnd"/>
            <w:r w:rsidRPr="007E7B2B">
              <w:t xml:space="preserve"> выбору направленности и уровня обучения в дальнейшем;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2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Математические осн</w:t>
            </w:r>
            <w:r w:rsidRPr="00086F7D">
              <w:t>о</w:t>
            </w:r>
            <w:r w:rsidRPr="00086F7D">
              <w:t>вы информатики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2499" w:type="pct"/>
          </w:tcPr>
          <w:p w:rsidR="002C2D9C" w:rsidRPr="00086F7D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Побуждение школьников соблюдать на уроке общепринятые нормы поведения, правила общения со старшими (учителями) и сверстниками (</w:t>
            </w:r>
            <w:proofErr w:type="spellStart"/>
            <w:proofErr w:type="gramStart"/>
            <w:r>
              <w:t>школьника-ми</w:t>
            </w:r>
            <w:proofErr w:type="spellEnd"/>
            <w:proofErr w:type="gramEnd"/>
            <w:r>
              <w:t>), принципы учебной дисциплины и самоорганизации;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3</w:t>
            </w:r>
          </w:p>
        </w:tc>
        <w:tc>
          <w:tcPr>
            <w:tcW w:w="1481" w:type="pct"/>
          </w:tcPr>
          <w:p w:rsidR="002C2D9C" w:rsidRDefault="002C2D9C" w:rsidP="001E2E25">
            <w:r>
              <w:t>Алгоритмы и элементы программирования.</w:t>
            </w:r>
          </w:p>
          <w:p w:rsidR="002C2D9C" w:rsidRPr="00086F7D" w:rsidRDefault="002C2D9C" w:rsidP="001E2E25">
            <w:r>
              <w:t>Основы алгоритмиз</w:t>
            </w:r>
            <w:r>
              <w:t>а</w:t>
            </w:r>
            <w:r>
              <w:t>ции.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2499" w:type="pct"/>
          </w:tcPr>
          <w:p w:rsidR="002C2D9C" w:rsidRPr="009F7CB3" w:rsidRDefault="002C2D9C" w:rsidP="009F7CB3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 w:rsidRPr="009F7CB3"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9F7CB3">
              <w:t>обучающимися</w:t>
            </w:r>
            <w:proofErr w:type="gramEnd"/>
            <w:r w:rsidRPr="009F7CB3">
              <w:t xml:space="preserve">, способствующих позитивному восприятию </w:t>
            </w:r>
            <w:proofErr w:type="spellStart"/>
            <w:r w:rsidRPr="009F7CB3">
              <w:t>обучающи</w:t>
            </w:r>
            <w:r>
              <w:t>-</w:t>
            </w:r>
            <w:r w:rsidRPr="009F7CB3">
              <w:t>мися</w:t>
            </w:r>
            <w:proofErr w:type="spellEnd"/>
            <w:r w:rsidRPr="009F7CB3">
              <w:t xml:space="preserve"> требований и просьб </w:t>
            </w:r>
            <w:proofErr w:type="spellStart"/>
            <w:r w:rsidRPr="009F7CB3">
              <w:t>педагогичес</w:t>
            </w:r>
            <w:r>
              <w:t>-</w:t>
            </w:r>
            <w:r w:rsidRPr="009F7CB3">
              <w:t>кого</w:t>
            </w:r>
            <w:proofErr w:type="spellEnd"/>
            <w:r w:rsidRPr="009F7CB3">
              <w:t xml:space="preserve"> работника, привлечению их внимания к обсуждаемой на уроке информации, активизации их </w:t>
            </w:r>
            <w:proofErr w:type="spellStart"/>
            <w:r w:rsidRPr="009F7CB3">
              <w:t>познава</w:t>
            </w:r>
            <w:r>
              <w:t>-</w:t>
            </w:r>
            <w:r w:rsidRPr="009F7CB3">
              <w:t>тельной</w:t>
            </w:r>
            <w:proofErr w:type="spellEnd"/>
            <w:r w:rsidRPr="009F7CB3">
              <w:t xml:space="preserve"> деятельности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1481" w:type="pct"/>
          </w:tcPr>
          <w:p w:rsidR="002C2D9C" w:rsidRDefault="002C2D9C" w:rsidP="001C139D">
            <w:r>
              <w:t xml:space="preserve">Алгоритмы и элементы программирования. </w:t>
            </w:r>
          </w:p>
          <w:p w:rsidR="002C2D9C" w:rsidRPr="00086F7D" w:rsidRDefault="002C2D9C" w:rsidP="001C139D">
            <w:r>
              <w:t>Начала программир</w:t>
            </w:r>
            <w:r>
              <w:t>о</w:t>
            </w:r>
            <w:r>
              <w:t xml:space="preserve">вания.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2499" w:type="pct"/>
          </w:tcPr>
          <w:p w:rsidR="002C2D9C" w:rsidRPr="00086F7D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Установление и</w:t>
            </w:r>
            <w:r w:rsidRPr="007E7B2B">
              <w:t>нтерес</w:t>
            </w:r>
            <w:r>
              <w:t>а</w:t>
            </w:r>
            <w:r w:rsidRPr="007E7B2B">
              <w:t xml:space="preserve"> к обучению и по</w:t>
            </w:r>
            <w:r>
              <w:t>знанию; любознательность; готов</w:t>
            </w:r>
            <w:r w:rsidRPr="007E7B2B">
              <w:t xml:space="preserve">ность и способность к самообразованию, исследовательской деятельности, </w:t>
            </w:r>
            <w:proofErr w:type="spellStart"/>
            <w:proofErr w:type="gramStart"/>
            <w:r w:rsidRPr="007E7B2B">
              <w:t>осоз</w:t>
            </w:r>
            <w:r>
              <w:t>-</w:t>
            </w:r>
            <w:r w:rsidRPr="007E7B2B">
              <w:t>нанному</w:t>
            </w:r>
            <w:proofErr w:type="spellEnd"/>
            <w:proofErr w:type="gramEnd"/>
            <w:r w:rsidRPr="007E7B2B">
              <w:t xml:space="preserve"> выбору направленности и уровня обучения в дальнейшем;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Итоговое повторение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2499" w:type="pct"/>
          </w:tcPr>
          <w:p w:rsidR="002C2D9C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Установление и</w:t>
            </w:r>
            <w:r w:rsidRPr="007E7B2B">
              <w:t>нтерес</w:t>
            </w:r>
            <w:r>
              <w:t>а</w:t>
            </w:r>
            <w:r w:rsidRPr="007E7B2B">
              <w:t xml:space="preserve"> к обучению и по</w:t>
            </w:r>
            <w:r>
              <w:t>знанию; любознательность; готов</w:t>
            </w:r>
            <w:r w:rsidRPr="007E7B2B">
              <w:t>ность и способность к самообразованию</w:t>
            </w:r>
            <w:r>
              <w:t xml:space="preserve">, </w:t>
            </w:r>
            <w:r w:rsidRPr="007E7B2B">
              <w:t xml:space="preserve">исследовательской деятельности, </w:t>
            </w:r>
            <w:proofErr w:type="spellStart"/>
            <w:proofErr w:type="gramStart"/>
            <w:r w:rsidRPr="007E7B2B">
              <w:t>осоз</w:t>
            </w:r>
            <w:r>
              <w:t>-</w:t>
            </w:r>
            <w:r w:rsidRPr="007E7B2B">
              <w:t>нанному</w:t>
            </w:r>
            <w:proofErr w:type="spellEnd"/>
            <w:proofErr w:type="gramEnd"/>
            <w:r w:rsidRPr="007E7B2B">
              <w:t xml:space="preserve"> выбору направленности и уровня обучения в дальнейшем;</w:t>
            </w:r>
          </w:p>
        </w:tc>
      </w:tr>
      <w:tr w:rsidR="002C2D9C" w:rsidRPr="00086F7D" w:rsidTr="00067233">
        <w:trPr>
          <w:trHeight w:val="56"/>
        </w:trPr>
        <w:tc>
          <w:tcPr>
            <w:tcW w:w="1777" w:type="pct"/>
            <w:gridSpan w:val="2"/>
          </w:tcPr>
          <w:p w:rsidR="002C2D9C" w:rsidRPr="00086F7D" w:rsidRDefault="002C2D9C" w:rsidP="001E2E25">
            <w:pPr>
              <w:widowControl w:val="0"/>
              <w:suppressAutoHyphens/>
              <w:rPr>
                <w:b/>
                <w:bCs/>
                <w:kern w:val="2"/>
                <w:lang w:eastAsia="hi-IN" w:bidi="hi-IN"/>
              </w:rPr>
            </w:pPr>
            <w:r w:rsidRPr="00086F7D">
              <w:rPr>
                <w:b/>
                <w:bCs/>
              </w:rPr>
              <w:t>Всего за год: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86F7D">
              <w:rPr>
                <w:b/>
                <w:bCs/>
                <w:kern w:val="2"/>
                <w:lang w:eastAsia="hi-IN" w:bidi="hi-IN"/>
              </w:rPr>
              <w:t>3</w:t>
            </w:r>
            <w:r>
              <w:rPr>
                <w:b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2499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</w:tr>
      <w:tr w:rsidR="002C2D9C" w:rsidRPr="00086F7D" w:rsidTr="00067233">
        <w:trPr>
          <w:trHeight w:val="133"/>
        </w:trPr>
        <w:tc>
          <w:tcPr>
            <w:tcW w:w="5000" w:type="pct"/>
            <w:gridSpan w:val="4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086F7D">
              <w:rPr>
                <w:b/>
                <w:bCs/>
              </w:rPr>
              <w:t>9 класс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1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 xml:space="preserve">Введение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2499" w:type="pct"/>
          </w:tcPr>
          <w:p w:rsidR="002C2D9C" w:rsidRPr="00086F7D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 xml:space="preserve">Побуждение </w:t>
            </w:r>
            <w:proofErr w:type="gramStart"/>
            <w:r>
              <w:t>обучающихся</w:t>
            </w:r>
            <w:proofErr w:type="gramEnd"/>
            <w: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t>2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Моделирование и фо</w:t>
            </w:r>
            <w:r w:rsidRPr="00086F7D">
              <w:t>р</w:t>
            </w:r>
            <w:r w:rsidRPr="00086F7D">
              <w:t xml:space="preserve">мализация 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2499" w:type="pct"/>
          </w:tcPr>
          <w:p w:rsidR="002C2D9C" w:rsidRPr="00086F7D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Установление и</w:t>
            </w:r>
            <w:r w:rsidRPr="007E7B2B">
              <w:t>нтерес</w:t>
            </w:r>
            <w:r>
              <w:t>а</w:t>
            </w:r>
            <w:r w:rsidRPr="007E7B2B">
              <w:t xml:space="preserve"> к обучению и по</w:t>
            </w:r>
            <w:r>
              <w:t>знанию; любознательность; готов</w:t>
            </w:r>
            <w:r w:rsidRPr="007E7B2B">
              <w:t xml:space="preserve">ность и способность к самообразованию, исследовательской деятельности, </w:t>
            </w:r>
            <w:proofErr w:type="spellStart"/>
            <w:proofErr w:type="gramStart"/>
            <w:r w:rsidRPr="007E7B2B">
              <w:t>осоз</w:t>
            </w:r>
            <w:r>
              <w:t>-</w:t>
            </w:r>
            <w:r w:rsidRPr="007E7B2B">
              <w:lastRenderedPageBreak/>
              <w:t>нанному</w:t>
            </w:r>
            <w:proofErr w:type="spellEnd"/>
            <w:proofErr w:type="gramEnd"/>
            <w:r w:rsidRPr="007E7B2B">
              <w:t xml:space="preserve"> выбору направленности и уровня обучения в дальнейшем;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lastRenderedPageBreak/>
              <w:t>3</w:t>
            </w:r>
          </w:p>
        </w:tc>
        <w:tc>
          <w:tcPr>
            <w:tcW w:w="1481" w:type="pct"/>
          </w:tcPr>
          <w:p w:rsidR="002C2D9C" w:rsidRDefault="002C2D9C" w:rsidP="001E2E25">
            <w:r w:rsidRPr="00086F7D">
              <w:t xml:space="preserve">Алгоритмизация и </w:t>
            </w:r>
            <w:r>
              <w:t>эл</w:t>
            </w:r>
            <w:r>
              <w:t>е</w:t>
            </w:r>
            <w:r>
              <w:t>менты программиров</w:t>
            </w:r>
            <w:r>
              <w:t>а</w:t>
            </w:r>
            <w:r>
              <w:t xml:space="preserve">ния. </w:t>
            </w:r>
          </w:p>
          <w:p w:rsidR="002C2D9C" w:rsidRPr="00086F7D" w:rsidRDefault="002C2D9C" w:rsidP="001E2E25">
            <w:r w:rsidRPr="00086F7D">
              <w:t>Алгоритмизация и пр</w:t>
            </w:r>
            <w:r w:rsidRPr="00086F7D">
              <w:t>о</w:t>
            </w:r>
            <w:r w:rsidRPr="00086F7D">
              <w:t>граммирование</w:t>
            </w:r>
            <w:r>
              <w:t>.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2499" w:type="pct"/>
          </w:tcPr>
          <w:p w:rsidR="002C2D9C" w:rsidRPr="00086F7D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Установление и</w:t>
            </w:r>
            <w:r w:rsidRPr="007E7B2B">
              <w:t>нтерес</w:t>
            </w:r>
            <w:r>
              <w:t>а</w:t>
            </w:r>
            <w:r w:rsidRPr="007E7B2B">
              <w:t xml:space="preserve"> к обучению и по</w:t>
            </w:r>
            <w:r>
              <w:t>знанию; любознательность; готов</w:t>
            </w:r>
            <w:r w:rsidRPr="007E7B2B">
              <w:t xml:space="preserve">ность и способность к самообразованию, исследовательской деятельности, </w:t>
            </w:r>
            <w:proofErr w:type="spellStart"/>
            <w:proofErr w:type="gramStart"/>
            <w:r w:rsidRPr="007E7B2B">
              <w:t>осоз</w:t>
            </w:r>
            <w:r>
              <w:t>-</w:t>
            </w:r>
            <w:r w:rsidRPr="007E7B2B">
              <w:t>нанному</w:t>
            </w:r>
            <w:proofErr w:type="spellEnd"/>
            <w:proofErr w:type="gramEnd"/>
            <w:r w:rsidRPr="007E7B2B">
              <w:t xml:space="preserve"> выбору направленности и уровня обучения в дальнейшем;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Обработка числовой информации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2499" w:type="pct"/>
          </w:tcPr>
          <w:p w:rsidR="002C2D9C" w:rsidRPr="00086F7D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>В</w:t>
            </w:r>
            <w:r w:rsidRPr="007E7B2B">
              <w:t xml:space="preserve">ключение в урок игровых процедур, которые помогают поддержать мотивацию детей к получению знаний, налаживанию позитивных </w:t>
            </w:r>
            <w:proofErr w:type="spellStart"/>
            <w:r w:rsidRPr="007E7B2B">
              <w:t>межлич</w:t>
            </w:r>
            <w:r>
              <w:t>-</w:t>
            </w:r>
            <w:r w:rsidRPr="007E7B2B">
              <w:t>ностных</w:t>
            </w:r>
            <w:proofErr w:type="spellEnd"/>
            <w:r w:rsidRPr="007E7B2B">
              <w:t xml:space="preserve"> отношений в классе, помогают установлению </w:t>
            </w:r>
            <w:proofErr w:type="gramStart"/>
            <w:r w:rsidRPr="007E7B2B">
              <w:t>доброжелательной</w:t>
            </w:r>
            <w:proofErr w:type="gramEnd"/>
            <w:r w:rsidRPr="007E7B2B">
              <w:t xml:space="preserve"> </w:t>
            </w:r>
            <w:proofErr w:type="spellStart"/>
            <w:r w:rsidRPr="007E7B2B">
              <w:t>атмос</w:t>
            </w:r>
            <w:r>
              <w:t>-</w:t>
            </w:r>
            <w:r w:rsidRPr="007E7B2B">
              <w:t>феры</w:t>
            </w:r>
            <w:proofErr w:type="spellEnd"/>
            <w:r w:rsidRPr="007E7B2B">
              <w:t xml:space="preserve"> во время урока;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Коммуникационные технологии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2499" w:type="pct"/>
          </w:tcPr>
          <w:p w:rsidR="002C2D9C" w:rsidRPr="002D21A7" w:rsidRDefault="002C2D9C" w:rsidP="00091A5C">
            <w:pPr>
              <w:autoSpaceDE w:val="0"/>
              <w:jc w:val="both"/>
              <w:rPr>
                <w:i/>
                <w:iCs/>
              </w:rPr>
            </w:pPr>
            <w:r w:rsidRPr="002D21A7"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2D21A7">
              <w:t>обучающимися</w:t>
            </w:r>
            <w:proofErr w:type="gramEnd"/>
            <w:r w:rsidRPr="002D21A7">
              <w:t>, способствующих поз</w:t>
            </w:r>
            <w:r w:rsidRPr="002D21A7">
              <w:t>и</w:t>
            </w:r>
            <w:r w:rsidRPr="002D21A7">
              <w:t>тивному восприятию обучающимися тр</w:t>
            </w:r>
            <w:r w:rsidRPr="002D21A7">
              <w:t>е</w:t>
            </w:r>
            <w:r w:rsidRPr="002D21A7">
              <w:t>бований и просьб педагогического рабо</w:t>
            </w:r>
            <w:r w:rsidRPr="002D21A7">
              <w:t>т</w:t>
            </w:r>
            <w:r w:rsidRPr="002D21A7">
              <w:t>ника, привлечению их внимания к обсу</w:t>
            </w:r>
            <w:r w:rsidRPr="002D21A7">
              <w:t>ж</w:t>
            </w:r>
            <w:r w:rsidRPr="002D21A7">
              <w:t>даемой на уроке информации, активиз</w:t>
            </w:r>
            <w:r w:rsidRPr="002D21A7">
              <w:t>а</w:t>
            </w:r>
            <w:r w:rsidRPr="002D21A7">
              <w:t>ции их познавательной деятельности</w:t>
            </w:r>
          </w:p>
        </w:tc>
      </w:tr>
      <w:tr w:rsidR="002C2D9C" w:rsidRPr="00086F7D" w:rsidTr="00067233">
        <w:trPr>
          <w:trHeight w:val="133"/>
        </w:trPr>
        <w:tc>
          <w:tcPr>
            <w:tcW w:w="296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 w:rsidRPr="00086F7D"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1481" w:type="pct"/>
          </w:tcPr>
          <w:p w:rsidR="002C2D9C" w:rsidRPr="00086F7D" w:rsidRDefault="002C2D9C" w:rsidP="001E2E25">
            <w:r w:rsidRPr="00086F7D">
              <w:t>Итоговое повторение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2499" w:type="pct"/>
          </w:tcPr>
          <w:p w:rsidR="002C2D9C" w:rsidRDefault="002C2D9C" w:rsidP="002D21A7">
            <w:pPr>
              <w:widowControl w:val="0"/>
              <w:suppressAutoHyphens/>
              <w:jc w:val="both"/>
              <w:rPr>
                <w:kern w:val="2"/>
                <w:lang w:eastAsia="hi-IN" w:bidi="hi-IN"/>
              </w:rPr>
            </w:pPr>
            <w:r>
              <w:t xml:space="preserve">Побуждение </w:t>
            </w:r>
            <w:proofErr w:type="gramStart"/>
            <w:r>
              <w:t>обучающихся</w:t>
            </w:r>
            <w:proofErr w:type="gramEnd"/>
            <w: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самоорганизации.</w:t>
            </w:r>
          </w:p>
        </w:tc>
      </w:tr>
      <w:tr w:rsidR="002C2D9C" w:rsidRPr="00086F7D" w:rsidTr="00067233">
        <w:trPr>
          <w:trHeight w:val="133"/>
        </w:trPr>
        <w:tc>
          <w:tcPr>
            <w:tcW w:w="1777" w:type="pct"/>
            <w:gridSpan w:val="2"/>
          </w:tcPr>
          <w:p w:rsidR="002C2D9C" w:rsidRPr="00086F7D" w:rsidRDefault="002C2D9C" w:rsidP="001E2E25">
            <w:pPr>
              <w:widowControl w:val="0"/>
              <w:suppressAutoHyphens/>
              <w:rPr>
                <w:b/>
                <w:bCs/>
                <w:kern w:val="2"/>
                <w:lang w:eastAsia="hi-IN" w:bidi="hi-IN"/>
              </w:rPr>
            </w:pPr>
            <w:r w:rsidRPr="00086F7D">
              <w:rPr>
                <w:b/>
                <w:bCs/>
              </w:rPr>
              <w:t>Всего за год:</w:t>
            </w:r>
          </w:p>
        </w:tc>
        <w:tc>
          <w:tcPr>
            <w:tcW w:w="724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86F7D">
              <w:rPr>
                <w:b/>
                <w:bCs/>
                <w:kern w:val="2"/>
                <w:lang w:eastAsia="hi-IN" w:bidi="hi-IN"/>
              </w:rPr>
              <w:t>3</w:t>
            </w:r>
            <w:r>
              <w:rPr>
                <w:b/>
                <w:bCs/>
                <w:kern w:val="2"/>
                <w:lang w:eastAsia="hi-IN" w:bidi="hi-IN"/>
              </w:rPr>
              <w:t>4</w:t>
            </w:r>
          </w:p>
        </w:tc>
        <w:tc>
          <w:tcPr>
            <w:tcW w:w="2499" w:type="pct"/>
          </w:tcPr>
          <w:p w:rsidR="002C2D9C" w:rsidRPr="00086F7D" w:rsidRDefault="002C2D9C" w:rsidP="001E2E25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</w:tr>
    </w:tbl>
    <w:p w:rsidR="002C2D9C" w:rsidRPr="00086F7D" w:rsidRDefault="002C2D9C" w:rsidP="001E2E25">
      <w:pPr>
        <w:shd w:val="clear" w:color="auto" w:fill="FFFFFF"/>
        <w:tabs>
          <w:tab w:val="left" w:pos="3285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C2D9C" w:rsidRPr="00086F7D" w:rsidRDefault="002C2D9C" w:rsidP="001E2E25">
      <w:pPr>
        <w:jc w:val="both"/>
      </w:pPr>
    </w:p>
    <w:sectPr w:rsidR="002C2D9C" w:rsidRPr="00086F7D" w:rsidSect="004433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2A" w:rsidRDefault="001A0F2A" w:rsidP="00DF5609">
      <w:r>
        <w:separator/>
      </w:r>
    </w:p>
  </w:endnote>
  <w:endnote w:type="continuationSeparator" w:id="0">
    <w:p w:rsidR="001A0F2A" w:rsidRDefault="001A0F2A" w:rsidP="00DF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2A" w:rsidRDefault="001A0F2A" w:rsidP="00DF5609">
      <w:r>
        <w:separator/>
      </w:r>
    </w:p>
  </w:footnote>
  <w:footnote w:type="continuationSeparator" w:id="0">
    <w:p w:rsidR="001A0F2A" w:rsidRDefault="001A0F2A" w:rsidP="00DF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57"/>
        </w:tabs>
        <w:ind w:left="1757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4">
    <w:nsid w:val="00112A56"/>
    <w:multiLevelType w:val="hybridMultilevel"/>
    <w:tmpl w:val="BAD8A5EA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1571CF8"/>
    <w:multiLevelType w:val="hybridMultilevel"/>
    <w:tmpl w:val="2946B3E6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23A11BF"/>
    <w:multiLevelType w:val="hybridMultilevel"/>
    <w:tmpl w:val="EC2CEB42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65C36CF"/>
    <w:multiLevelType w:val="hybridMultilevel"/>
    <w:tmpl w:val="9F92122E"/>
    <w:lvl w:ilvl="0" w:tplc="3978404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AB486486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8">
    <w:nsid w:val="0E6F76DA"/>
    <w:multiLevelType w:val="hybridMultilevel"/>
    <w:tmpl w:val="BC1E4D4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9C38FE"/>
    <w:multiLevelType w:val="hybridMultilevel"/>
    <w:tmpl w:val="75863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B144DE"/>
    <w:multiLevelType w:val="hybridMultilevel"/>
    <w:tmpl w:val="566CE5C8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891E70"/>
    <w:multiLevelType w:val="hybridMultilevel"/>
    <w:tmpl w:val="AFC479A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B37CD9"/>
    <w:multiLevelType w:val="hybridMultilevel"/>
    <w:tmpl w:val="D086532A"/>
    <w:lvl w:ilvl="0" w:tplc="FB1AAB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D4F5D19"/>
    <w:multiLevelType w:val="hybridMultilevel"/>
    <w:tmpl w:val="BBDC7A6C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215CE4"/>
    <w:multiLevelType w:val="hybridMultilevel"/>
    <w:tmpl w:val="B592426C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994AAB"/>
    <w:multiLevelType w:val="hybridMultilevel"/>
    <w:tmpl w:val="B1B4DC12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4A93E11"/>
    <w:multiLevelType w:val="hybridMultilevel"/>
    <w:tmpl w:val="BBA4FBB6"/>
    <w:lvl w:ilvl="0" w:tplc="3482C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1656CD"/>
    <w:multiLevelType w:val="hybridMultilevel"/>
    <w:tmpl w:val="7F4284D0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68451F8"/>
    <w:multiLevelType w:val="hybridMultilevel"/>
    <w:tmpl w:val="42B6D45C"/>
    <w:lvl w:ilvl="0" w:tplc="529A3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879713A"/>
    <w:multiLevelType w:val="hybridMultilevel"/>
    <w:tmpl w:val="04663BB8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7E1F6D"/>
    <w:multiLevelType w:val="hybridMultilevel"/>
    <w:tmpl w:val="8DA0A5A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81720B"/>
    <w:multiLevelType w:val="hybridMultilevel"/>
    <w:tmpl w:val="DC2AD9E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9E3AF8"/>
    <w:multiLevelType w:val="hybridMultilevel"/>
    <w:tmpl w:val="84507CB8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D21402"/>
    <w:multiLevelType w:val="hybridMultilevel"/>
    <w:tmpl w:val="9E76855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B651C8"/>
    <w:multiLevelType w:val="hybridMultilevel"/>
    <w:tmpl w:val="CD8E38DC"/>
    <w:lvl w:ilvl="0" w:tplc="D9C607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80D07C4"/>
    <w:multiLevelType w:val="hybridMultilevel"/>
    <w:tmpl w:val="15E09DB8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C7501EC"/>
    <w:multiLevelType w:val="hybridMultilevel"/>
    <w:tmpl w:val="E0CCB6D0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9D5DDD"/>
    <w:multiLevelType w:val="hybridMultilevel"/>
    <w:tmpl w:val="812E4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70040817"/>
    <w:multiLevelType w:val="hybridMultilevel"/>
    <w:tmpl w:val="2CFADD3E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19B1A70"/>
    <w:multiLevelType w:val="hybridMultilevel"/>
    <w:tmpl w:val="FEFCB080"/>
    <w:lvl w:ilvl="0" w:tplc="6EBED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21"/>
  </w:num>
  <w:num w:numId="5">
    <w:abstractNumId w:val="22"/>
  </w:num>
  <w:num w:numId="6">
    <w:abstractNumId w:val="8"/>
  </w:num>
  <w:num w:numId="7">
    <w:abstractNumId w:val="9"/>
  </w:num>
  <w:num w:numId="8">
    <w:abstractNumId w:val="25"/>
  </w:num>
  <w:num w:numId="9">
    <w:abstractNumId w:val="5"/>
  </w:num>
  <w:num w:numId="10">
    <w:abstractNumId w:val="15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13"/>
  </w:num>
  <w:num w:numId="18">
    <w:abstractNumId w:val="29"/>
  </w:num>
  <w:num w:numId="19">
    <w:abstractNumId w:val="19"/>
  </w:num>
  <w:num w:numId="20">
    <w:abstractNumId w:val="20"/>
  </w:num>
  <w:num w:numId="21">
    <w:abstractNumId w:val="26"/>
  </w:num>
  <w:num w:numId="22">
    <w:abstractNumId w:val="23"/>
  </w:num>
  <w:num w:numId="23">
    <w:abstractNumId w:val="16"/>
  </w:num>
  <w:num w:numId="24">
    <w:abstractNumId w:val="18"/>
  </w:num>
  <w:num w:numId="25">
    <w:abstractNumId w:val="7"/>
  </w:num>
  <w:num w:numId="2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09"/>
    <w:rsid w:val="00007C48"/>
    <w:rsid w:val="00010250"/>
    <w:rsid w:val="00011073"/>
    <w:rsid w:val="00027C1D"/>
    <w:rsid w:val="00032302"/>
    <w:rsid w:val="00033F37"/>
    <w:rsid w:val="00046011"/>
    <w:rsid w:val="00054EE9"/>
    <w:rsid w:val="00063FE2"/>
    <w:rsid w:val="00067233"/>
    <w:rsid w:val="0007517B"/>
    <w:rsid w:val="00083890"/>
    <w:rsid w:val="0008427F"/>
    <w:rsid w:val="00086F7D"/>
    <w:rsid w:val="00091A5C"/>
    <w:rsid w:val="000A024E"/>
    <w:rsid w:val="000A1627"/>
    <w:rsid w:val="000A2971"/>
    <w:rsid w:val="000A3858"/>
    <w:rsid w:val="000A75E1"/>
    <w:rsid w:val="000B6D5E"/>
    <w:rsid w:val="000C5A0E"/>
    <w:rsid w:val="000E0138"/>
    <w:rsid w:val="000E2798"/>
    <w:rsid w:val="000E399A"/>
    <w:rsid w:val="000F3E0B"/>
    <w:rsid w:val="0010153E"/>
    <w:rsid w:val="00106C50"/>
    <w:rsid w:val="0011685C"/>
    <w:rsid w:val="0012215E"/>
    <w:rsid w:val="0012463A"/>
    <w:rsid w:val="00130035"/>
    <w:rsid w:val="001302FD"/>
    <w:rsid w:val="00136ADD"/>
    <w:rsid w:val="00136D7B"/>
    <w:rsid w:val="00143228"/>
    <w:rsid w:val="0015363A"/>
    <w:rsid w:val="00156056"/>
    <w:rsid w:val="00157693"/>
    <w:rsid w:val="001576CD"/>
    <w:rsid w:val="00166272"/>
    <w:rsid w:val="00167066"/>
    <w:rsid w:val="0017085E"/>
    <w:rsid w:val="001725E0"/>
    <w:rsid w:val="00174CBC"/>
    <w:rsid w:val="00177305"/>
    <w:rsid w:val="00180EB8"/>
    <w:rsid w:val="001825D3"/>
    <w:rsid w:val="00184302"/>
    <w:rsid w:val="001874A8"/>
    <w:rsid w:val="00191908"/>
    <w:rsid w:val="0019700F"/>
    <w:rsid w:val="001A0F2A"/>
    <w:rsid w:val="001A4CA2"/>
    <w:rsid w:val="001B4BB7"/>
    <w:rsid w:val="001B6219"/>
    <w:rsid w:val="001B6D8E"/>
    <w:rsid w:val="001B716C"/>
    <w:rsid w:val="001C0C43"/>
    <w:rsid w:val="001C139D"/>
    <w:rsid w:val="001C1568"/>
    <w:rsid w:val="001D0CA4"/>
    <w:rsid w:val="001D4D18"/>
    <w:rsid w:val="001D589E"/>
    <w:rsid w:val="001E2606"/>
    <w:rsid w:val="001E2E25"/>
    <w:rsid w:val="001E5D75"/>
    <w:rsid w:val="001F0A8F"/>
    <w:rsid w:val="001F11EB"/>
    <w:rsid w:val="001F5141"/>
    <w:rsid w:val="001F72DE"/>
    <w:rsid w:val="002025B8"/>
    <w:rsid w:val="00206D5A"/>
    <w:rsid w:val="00207CDC"/>
    <w:rsid w:val="0021079A"/>
    <w:rsid w:val="00212C84"/>
    <w:rsid w:val="00212E19"/>
    <w:rsid w:val="002154C3"/>
    <w:rsid w:val="002174FC"/>
    <w:rsid w:val="00220697"/>
    <w:rsid w:val="00222075"/>
    <w:rsid w:val="0022423D"/>
    <w:rsid w:val="0022626E"/>
    <w:rsid w:val="00231DD6"/>
    <w:rsid w:val="00234057"/>
    <w:rsid w:val="0024679B"/>
    <w:rsid w:val="00261BE6"/>
    <w:rsid w:val="00262078"/>
    <w:rsid w:val="00267775"/>
    <w:rsid w:val="00270096"/>
    <w:rsid w:val="002703B5"/>
    <w:rsid w:val="002804F3"/>
    <w:rsid w:val="00284DAC"/>
    <w:rsid w:val="00292ACB"/>
    <w:rsid w:val="002A14F4"/>
    <w:rsid w:val="002B433F"/>
    <w:rsid w:val="002C2D9C"/>
    <w:rsid w:val="002D21A7"/>
    <w:rsid w:val="002D2B18"/>
    <w:rsid w:val="002D2E40"/>
    <w:rsid w:val="002E62CB"/>
    <w:rsid w:val="002E7B83"/>
    <w:rsid w:val="002F23CA"/>
    <w:rsid w:val="002F6262"/>
    <w:rsid w:val="00301A0C"/>
    <w:rsid w:val="003031E8"/>
    <w:rsid w:val="0030422F"/>
    <w:rsid w:val="00315F6C"/>
    <w:rsid w:val="003213EF"/>
    <w:rsid w:val="00323A51"/>
    <w:rsid w:val="003434EE"/>
    <w:rsid w:val="003461AA"/>
    <w:rsid w:val="00350F04"/>
    <w:rsid w:val="003602A7"/>
    <w:rsid w:val="00360F22"/>
    <w:rsid w:val="003744FF"/>
    <w:rsid w:val="00376B8C"/>
    <w:rsid w:val="00381BEC"/>
    <w:rsid w:val="003967E9"/>
    <w:rsid w:val="003A4BE8"/>
    <w:rsid w:val="003A769B"/>
    <w:rsid w:val="003B6429"/>
    <w:rsid w:val="003C0C10"/>
    <w:rsid w:val="003C573B"/>
    <w:rsid w:val="003D3B87"/>
    <w:rsid w:val="003E1206"/>
    <w:rsid w:val="003E3740"/>
    <w:rsid w:val="003F06F7"/>
    <w:rsid w:val="003F0EF0"/>
    <w:rsid w:val="003F19E8"/>
    <w:rsid w:val="003F7021"/>
    <w:rsid w:val="00406D5B"/>
    <w:rsid w:val="0040773C"/>
    <w:rsid w:val="0041459D"/>
    <w:rsid w:val="004157F0"/>
    <w:rsid w:val="004171CB"/>
    <w:rsid w:val="0043415C"/>
    <w:rsid w:val="00436EBF"/>
    <w:rsid w:val="004433B9"/>
    <w:rsid w:val="00451F21"/>
    <w:rsid w:val="004554FE"/>
    <w:rsid w:val="00460EFE"/>
    <w:rsid w:val="00472D59"/>
    <w:rsid w:val="00473814"/>
    <w:rsid w:val="00490176"/>
    <w:rsid w:val="00491B3D"/>
    <w:rsid w:val="00492334"/>
    <w:rsid w:val="004A1797"/>
    <w:rsid w:val="004A371F"/>
    <w:rsid w:val="004D29C1"/>
    <w:rsid w:val="004E18F2"/>
    <w:rsid w:val="004F533B"/>
    <w:rsid w:val="00512DF2"/>
    <w:rsid w:val="0051709B"/>
    <w:rsid w:val="00520D4A"/>
    <w:rsid w:val="00526DF6"/>
    <w:rsid w:val="0053176A"/>
    <w:rsid w:val="00541DA6"/>
    <w:rsid w:val="005464E1"/>
    <w:rsid w:val="00550BFD"/>
    <w:rsid w:val="00554AC5"/>
    <w:rsid w:val="00571244"/>
    <w:rsid w:val="00571DE2"/>
    <w:rsid w:val="0058317A"/>
    <w:rsid w:val="005877EE"/>
    <w:rsid w:val="005924DC"/>
    <w:rsid w:val="005971F6"/>
    <w:rsid w:val="005A6B21"/>
    <w:rsid w:val="005B3A36"/>
    <w:rsid w:val="005B44E3"/>
    <w:rsid w:val="005C0D32"/>
    <w:rsid w:val="005D09D8"/>
    <w:rsid w:val="005D2E76"/>
    <w:rsid w:val="005D396D"/>
    <w:rsid w:val="005E0A40"/>
    <w:rsid w:val="005E3AB2"/>
    <w:rsid w:val="005E5A9B"/>
    <w:rsid w:val="005E7DB5"/>
    <w:rsid w:val="005F1A2F"/>
    <w:rsid w:val="00600ECB"/>
    <w:rsid w:val="00603AD8"/>
    <w:rsid w:val="0060614B"/>
    <w:rsid w:val="00606AE7"/>
    <w:rsid w:val="00610220"/>
    <w:rsid w:val="006172AC"/>
    <w:rsid w:val="00634435"/>
    <w:rsid w:val="0063756A"/>
    <w:rsid w:val="00642AE8"/>
    <w:rsid w:val="006437E1"/>
    <w:rsid w:val="00655389"/>
    <w:rsid w:val="00661351"/>
    <w:rsid w:val="006713B4"/>
    <w:rsid w:val="00676903"/>
    <w:rsid w:val="00685656"/>
    <w:rsid w:val="00696A66"/>
    <w:rsid w:val="00696BE6"/>
    <w:rsid w:val="006A229C"/>
    <w:rsid w:val="006B01BD"/>
    <w:rsid w:val="006B4CE9"/>
    <w:rsid w:val="006B54EA"/>
    <w:rsid w:val="006B7822"/>
    <w:rsid w:val="006D3F0D"/>
    <w:rsid w:val="006E7869"/>
    <w:rsid w:val="006E7BD6"/>
    <w:rsid w:val="006E7C20"/>
    <w:rsid w:val="006E7FB5"/>
    <w:rsid w:val="006F1058"/>
    <w:rsid w:val="007040FA"/>
    <w:rsid w:val="0071778E"/>
    <w:rsid w:val="007219E0"/>
    <w:rsid w:val="00726C20"/>
    <w:rsid w:val="00726D1B"/>
    <w:rsid w:val="00727847"/>
    <w:rsid w:val="00730B19"/>
    <w:rsid w:val="0074092C"/>
    <w:rsid w:val="00745AAD"/>
    <w:rsid w:val="00751099"/>
    <w:rsid w:val="00752E42"/>
    <w:rsid w:val="007611DC"/>
    <w:rsid w:val="00763BCA"/>
    <w:rsid w:val="00772297"/>
    <w:rsid w:val="0077283E"/>
    <w:rsid w:val="00780ABE"/>
    <w:rsid w:val="00785C23"/>
    <w:rsid w:val="00796E3F"/>
    <w:rsid w:val="007B5F0D"/>
    <w:rsid w:val="007C47D8"/>
    <w:rsid w:val="007D4CFE"/>
    <w:rsid w:val="007E0F04"/>
    <w:rsid w:val="007E749E"/>
    <w:rsid w:val="007E7B2B"/>
    <w:rsid w:val="007F2A62"/>
    <w:rsid w:val="007F6E2E"/>
    <w:rsid w:val="00815079"/>
    <w:rsid w:val="008220A0"/>
    <w:rsid w:val="008611BB"/>
    <w:rsid w:val="008615D9"/>
    <w:rsid w:val="00871682"/>
    <w:rsid w:val="00890339"/>
    <w:rsid w:val="008912A7"/>
    <w:rsid w:val="00892474"/>
    <w:rsid w:val="00895FB9"/>
    <w:rsid w:val="008B16A9"/>
    <w:rsid w:val="008D2A7A"/>
    <w:rsid w:val="008E064E"/>
    <w:rsid w:val="008E4D87"/>
    <w:rsid w:val="008F0274"/>
    <w:rsid w:val="008F761B"/>
    <w:rsid w:val="0090565A"/>
    <w:rsid w:val="00917FBC"/>
    <w:rsid w:val="009277D0"/>
    <w:rsid w:val="00936F59"/>
    <w:rsid w:val="009636F8"/>
    <w:rsid w:val="009779CB"/>
    <w:rsid w:val="00980F65"/>
    <w:rsid w:val="00982F41"/>
    <w:rsid w:val="009833AD"/>
    <w:rsid w:val="0098394E"/>
    <w:rsid w:val="00986CF2"/>
    <w:rsid w:val="009A1FCD"/>
    <w:rsid w:val="009A72BD"/>
    <w:rsid w:val="009B026E"/>
    <w:rsid w:val="009B2C5E"/>
    <w:rsid w:val="009C40F6"/>
    <w:rsid w:val="009C4559"/>
    <w:rsid w:val="009C4745"/>
    <w:rsid w:val="009D46A9"/>
    <w:rsid w:val="009D5E56"/>
    <w:rsid w:val="009E3660"/>
    <w:rsid w:val="009E4E84"/>
    <w:rsid w:val="009F1C90"/>
    <w:rsid w:val="009F7CB3"/>
    <w:rsid w:val="00A02435"/>
    <w:rsid w:val="00A04D72"/>
    <w:rsid w:val="00A069EA"/>
    <w:rsid w:val="00A06A6F"/>
    <w:rsid w:val="00A119F3"/>
    <w:rsid w:val="00A16DAD"/>
    <w:rsid w:val="00A16F22"/>
    <w:rsid w:val="00A23E25"/>
    <w:rsid w:val="00A258F8"/>
    <w:rsid w:val="00A321AD"/>
    <w:rsid w:val="00A4173A"/>
    <w:rsid w:val="00A52AFD"/>
    <w:rsid w:val="00A5354B"/>
    <w:rsid w:val="00A56FB2"/>
    <w:rsid w:val="00A60128"/>
    <w:rsid w:val="00A602D6"/>
    <w:rsid w:val="00A610C7"/>
    <w:rsid w:val="00A61AB0"/>
    <w:rsid w:val="00A64094"/>
    <w:rsid w:val="00A65804"/>
    <w:rsid w:val="00A677DA"/>
    <w:rsid w:val="00A76047"/>
    <w:rsid w:val="00A92EDC"/>
    <w:rsid w:val="00A9585E"/>
    <w:rsid w:val="00A96137"/>
    <w:rsid w:val="00AA585B"/>
    <w:rsid w:val="00AA5DD9"/>
    <w:rsid w:val="00AB0EB2"/>
    <w:rsid w:val="00AB180E"/>
    <w:rsid w:val="00AB2D74"/>
    <w:rsid w:val="00AC51DB"/>
    <w:rsid w:val="00AD503D"/>
    <w:rsid w:val="00AD5144"/>
    <w:rsid w:val="00AD7288"/>
    <w:rsid w:val="00AD7AF8"/>
    <w:rsid w:val="00AD7AFB"/>
    <w:rsid w:val="00AD7B7E"/>
    <w:rsid w:val="00AE4995"/>
    <w:rsid w:val="00AF07A0"/>
    <w:rsid w:val="00AF0DEE"/>
    <w:rsid w:val="00AF1383"/>
    <w:rsid w:val="00AF4CDD"/>
    <w:rsid w:val="00AF54F7"/>
    <w:rsid w:val="00AF67E0"/>
    <w:rsid w:val="00B01D96"/>
    <w:rsid w:val="00B02118"/>
    <w:rsid w:val="00B1667E"/>
    <w:rsid w:val="00B2250F"/>
    <w:rsid w:val="00B245BC"/>
    <w:rsid w:val="00B36191"/>
    <w:rsid w:val="00B3769A"/>
    <w:rsid w:val="00B44384"/>
    <w:rsid w:val="00B60BB4"/>
    <w:rsid w:val="00B7011E"/>
    <w:rsid w:val="00B7112E"/>
    <w:rsid w:val="00B71416"/>
    <w:rsid w:val="00B80E1E"/>
    <w:rsid w:val="00B90D1D"/>
    <w:rsid w:val="00BB4B05"/>
    <w:rsid w:val="00BB683C"/>
    <w:rsid w:val="00BD0129"/>
    <w:rsid w:val="00BD0BCD"/>
    <w:rsid w:val="00BD60E5"/>
    <w:rsid w:val="00BE31F2"/>
    <w:rsid w:val="00BE7F39"/>
    <w:rsid w:val="00BF6D91"/>
    <w:rsid w:val="00C11316"/>
    <w:rsid w:val="00C13119"/>
    <w:rsid w:val="00C17A84"/>
    <w:rsid w:val="00C17E9E"/>
    <w:rsid w:val="00C226F5"/>
    <w:rsid w:val="00C22A2D"/>
    <w:rsid w:val="00C2385B"/>
    <w:rsid w:val="00C26FCE"/>
    <w:rsid w:val="00C30EF6"/>
    <w:rsid w:val="00C33BE5"/>
    <w:rsid w:val="00C4144A"/>
    <w:rsid w:val="00C5093D"/>
    <w:rsid w:val="00C52895"/>
    <w:rsid w:val="00C53A20"/>
    <w:rsid w:val="00C60597"/>
    <w:rsid w:val="00C679F1"/>
    <w:rsid w:val="00C7447E"/>
    <w:rsid w:val="00C827B3"/>
    <w:rsid w:val="00C8283C"/>
    <w:rsid w:val="00C877DE"/>
    <w:rsid w:val="00C94DF4"/>
    <w:rsid w:val="00C965DA"/>
    <w:rsid w:val="00CA236B"/>
    <w:rsid w:val="00CB14F3"/>
    <w:rsid w:val="00CB2342"/>
    <w:rsid w:val="00CB2FCD"/>
    <w:rsid w:val="00CB3C43"/>
    <w:rsid w:val="00CC31A5"/>
    <w:rsid w:val="00CC44FA"/>
    <w:rsid w:val="00CC4892"/>
    <w:rsid w:val="00CD1903"/>
    <w:rsid w:val="00CE1999"/>
    <w:rsid w:val="00CF2C11"/>
    <w:rsid w:val="00CF5A18"/>
    <w:rsid w:val="00CF6F2E"/>
    <w:rsid w:val="00D03043"/>
    <w:rsid w:val="00D048B8"/>
    <w:rsid w:val="00D058FB"/>
    <w:rsid w:val="00D10717"/>
    <w:rsid w:val="00D20105"/>
    <w:rsid w:val="00D25749"/>
    <w:rsid w:val="00D30F97"/>
    <w:rsid w:val="00D31D6E"/>
    <w:rsid w:val="00D50D06"/>
    <w:rsid w:val="00D55101"/>
    <w:rsid w:val="00D57DA6"/>
    <w:rsid w:val="00D71195"/>
    <w:rsid w:val="00D71C45"/>
    <w:rsid w:val="00D87691"/>
    <w:rsid w:val="00D87D2B"/>
    <w:rsid w:val="00D91197"/>
    <w:rsid w:val="00D970D7"/>
    <w:rsid w:val="00DB3B90"/>
    <w:rsid w:val="00DB44E3"/>
    <w:rsid w:val="00DB4DFB"/>
    <w:rsid w:val="00DB7420"/>
    <w:rsid w:val="00DC1E56"/>
    <w:rsid w:val="00DC3F04"/>
    <w:rsid w:val="00DE0323"/>
    <w:rsid w:val="00DE1734"/>
    <w:rsid w:val="00DF228A"/>
    <w:rsid w:val="00DF5609"/>
    <w:rsid w:val="00DF62FB"/>
    <w:rsid w:val="00DF6356"/>
    <w:rsid w:val="00E14A15"/>
    <w:rsid w:val="00E24B63"/>
    <w:rsid w:val="00E26C77"/>
    <w:rsid w:val="00E41A1C"/>
    <w:rsid w:val="00E5077A"/>
    <w:rsid w:val="00E55893"/>
    <w:rsid w:val="00E61090"/>
    <w:rsid w:val="00E6730E"/>
    <w:rsid w:val="00E7066E"/>
    <w:rsid w:val="00E70F47"/>
    <w:rsid w:val="00E75003"/>
    <w:rsid w:val="00E84A77"/>
    <w:rsid w:val="00E864D1"/>
    <w:rsid w:val="00EB723B"/>
    <w:rsid w:val="00EC07A3"/>
    <w:rsid w:val="00EC6829"/>
    <w:rsid w:val="00EC7CC0"/>
    <w:rsid w:val="00ED1E83"/>
    <w:rsid w:val="00EE19F9"/>
    <w:rsid w:val="00EE1B6F"/>
    <w:rsid w:val="00EE65B4"/>
    <w:rsid w:val="00EE65E7"/>
    <w:rsid w:val="00EE795E"/>
    <w:rsid w:val="00EF1C20"/>
    <w:rsid w:val="00EF4DFC"/>
    <w:rsid w:val="00EF5806"/>
    <w:rsid w:val="00F046BE"/>
    <w:rsid w:val="00F16129"/>
    <w:rsid w:val="00F252B2"/>
    <w:rsid w:val="00F34269"/>
    <w:rsid w:val="00F35D7D"/>
    <w:rsid w:val="00F42335"/>
    <w:rsid w:val="00F43A3B"/>
    <w:rsid w:val="00F43AB6"/>
    <w:rsid w:val="00F51FA8"/>
    <w:rsid w:val="00F53E3B"/>
    <w:rsid w:val="00F563DE"/>
    <w:rsid w:val="00F61962"/>
    <w:rsid w:val="00F748C0"/>
    <w:rsid w:val="00F8492C"/>
    <w:rsid w:val="00F9742E"/>
    <w:rsid w:val="00FA72AE"/>
    <w:rsid w:val="00FC0255"/>
    <w:rsid w:val="00FC725F"/>
    <w:rsid w:val="00FD39F4"/>
    <w:rsid w:val="00FE27C7"/>
    <w:rsid w:val="00FF1B55"/>
    <w:rsid w:val="00FF32E1"/>
    <w:rsid w:val="00FF3EE9"/>
    <w:rsid w:val="00F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F5609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D0129"/>
    <w:pPr>
      <w:keepNext/>
      <w:keepLines/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696A6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7730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6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5609"/>
    <w:rPr>
      <w:rFonts w:ascii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129"/>
    <w:rPr>
      <w:rFonts w:ascii="Arial" w:hAnsi="Arial" w:cs="Arial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96A66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77305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DF5609"/>
    <w:rPr>
      <w:color w:val="0000FF"/>
      <w:u w:val="single"/>
    </w:rPr>
  </w:style>
  <w:style w:type="paragraph" w:styleId="a4">
    <w:name w:val="Normal (Web)"/>
    <w:basedOn w:val="a"/>
    <w:uiPriority w:val="99"/>
    <w:rsid w:val="00DF560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5">
    <w:name w:val="footnote text"/>
    <w:basedOn w:val="a"/>
    <w:link w:val="a6"/>
    <w:uiPriority w:val="99"/>
    <w:semiHidden/>
    <w:rsid w:val="00DF560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F560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DF5609"/>
    <w:rPr>
      <w:vertAlign w:val="superscript"/>
    </w:rPr>
  </w:style>
  <w:style w:type="paragraph" w:styleId="21">
    <w:name w:val="Body Text Indent 2"/>
    <w:basedOn w:val="a"/>
    <w:link w:val="22"/>
    <w:uiPriority w:val="99"/>
    <w:rsid w:val="00DF56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F56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DF5609"/>
    <w:pPr>
      <w:spacing w:before="100" w:after="100"/>
    </w:pPr>
    <w:rPr>
      <w:rFonts w:ascii="Arial Unicode MS" w:cs="Arial Unicode MS"/>
    </w:rPr>
  </w:style>
  <w:style w:type="paragraph" w:styleId="a8">
    <w:name w:val="Body Text Indent"/>
    <w:basedOn w:val="a"/>
    <w:link w:val="a9"/>
    <w:uiPriority w:val="99"/>
    <w:rsid w:val="00A23E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B683C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A23E25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A4173A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rsid w:val="008F02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F0274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D711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D71195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D711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71195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qFormat/>
    <w:rsid w:val="00FD39F4"/>
    <w:pPr>
      <w:ind w:left="720"/>
    </w:pPr>
  </w:style>
  <w:style w:type="character" w:customStyle="1" w:styleId="FontStyle30">
    <w:name w:val="Font Style30"/>
    <w:basedOn w:val="a0"/>
    <w:uiPriority w:val="99"/>
    <w:rsid w:val="00B02118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1874A8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F43A3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">
    <w:name w:val="Style1"/>
    <w:basedOn w:val="a"/>
    <w:uiPriority w:val="99"/>
    <w:rsid w:val="00DB4DFB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31">
    <w:name w:val="Заголовок №3"/>
    <w:basedOn w:val="a"/>
    <w:uiPriority w:val="99"/>
    <w:rsid w:val="00BF6D91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BF6D91"/>
    <w:rPr>
      <w:rFonts w:ascii="Sylfaen" w:hAnsi="Sylfaen" w:cs="Sylfaen"/>
      <w:b/>
      <w:bCs/>
      <w:spacing w:val="0"/>
      <w:sz w:val="20"/>
      <w:szCs w:val="20"/>
      <w:u w:val="none"/>
      <w:effect w:val="none"/>
    </w:rPr>
  </w:style>
  <w:style w:type="paragraph" w:customStyle="1" w:styleId="12">
    <w:name w:val="Основной текст1"/>
    <w:basedOn w:val="a"/>
    <w:uiPriority w:val="99"/>
    <w:rsid w:val="00752E42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FontStyle11">
    <w:name w:val="Font Style11"/>
    <w:uiPriority w:val="99"/>
    <w:rsid w:val="00752E42"/>
    <w:rPr>
      <w:rFonts w:ascii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uiPriority w:val="99"/>
    <w:rsid w:val="009C40F6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af3">
    <w:name w:val="Основной текст + Полужирный"/>
    <w:uiPriority w:val="99"/>
    <w:rsid w:val="009C40F6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styleId="af4">
    <w:name w:val="Balloon Text"/>
    <w:basedOn w:val="a"/>
    <w:link w:val="af5"/>
    <w:uiPriority w:val="99"/>
    <w:semiHidden/>
    <w:rsid w:val="006B54E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B54E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99"/>
    <w:rsid w:val="002677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F42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Знак2"/>
    <w:basedOn w:val="a0"/>
    <w:uiPriority w:val="99"/>
    <w:locked/>
    <w:rsid w:val="007F6E2E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24"/>
    <w:uiPriority w:val="99"/>
    <w:rsid w:val="007F6E2E"/>
    <w:rPr>
      <w:sz w:val="17"/>
      <w:szCs w:val="17"/>
    </w:rPr>
  </w:style>
  <w:style w:type="character" w:customStyle="1" w:styleId="84">
    <w:name w:val="Основной текст + 84"/>
    <w:aliases w:val="5 pt5,Курсив"/>
    <w:basedOn w:val="24"/>
    <w:uiPriority w:val="99"/>
    <w:rsid w:val="007F6E2E"/>
    <w:rPr>
      <w:i/>
      <w:iCs/>
      <w:sz w:val="17"/>
      <w:szCs w:val="17"/>
    </w:rPr>
  </w:style>
  <w:style w:type="paragraph" w:styleId="af7">
    <w:name w:val="Subtitle"/>
    <w:basedOn w:val="a"/>
    <w:next w:val="a"/>
    <w:link w:val="af8"/>
    <w:uiPriority w:val="99"/>
    <w:qFormat/>
    <w:locked/>
    <w:rsid w:val="00177305"/>
    <w:pPr>
      <w:spacing w:after="60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f8">
    <w:name w:val="Подзаголовок Знак"/>
    <w:basedOn w:val="a0"/>
    <w:link w:val="af7"/>
    <w:uiPriority w:val="99"/>
    <w:locked/>
    <w:rsid w:val="00177305"/>
    <w:rPr>
      <w:rFonts w:ascii="Cambria" w:hAnsi="Cambria" w:cs="Cambria"/>
      <w:sz w:val="24"/>
      <w:szCs w:val="24"/>
      <w:lang w:eastAsia="en-US"/>
    </w:rPr>
  </w:style>
  <w:style w:type="paragraph" w:styleId="af9">
    <w:name w:val="No Spacing"/>
    <w:aliases w:val="основа"/>
    <w:basedOn w:val="a"/>
    <w:link w:val="afa"/>
    <w:uiPriority w:val="99"/>
    <w:qFormat/>
    <w:rsid w:val="00696BE6"/>
    <w:rPr>
      <w:rFonts w:ascii="Calibri" w:eastAsia="Calibri" w:hAnsi="Calibri"/>
      <w:lang w:eastAsia="en-US"/>
    </w:rPr>
  </w:style>
  <w:style w:type="paragraph" w:customStyle="1" w:styleId="25">
    <w:name w:val="Абзац списка2"/>
    <w:basedOn w:val="a"/>
    <w:uiPriority w:val="99"/>
    <w:rsid w:val="002174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2174FC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b">
    <w:name w:val="Strong"/>
    <w:basedOn w:val="a0"/>
    <w:uiPriority w:val="99"/>
    <w:qFormat/>
    <w:locked/>
    <w:rsid w:val="000C5A0E"/>
    <w:rPr>
      <w:b/>
      <w:bCs/>
    </w:rPr>
  </w:style>
  <w:style w:type="paragraph" w:customStyle="1" w:styleId="c2">
    <w:name w:val="c2"/>
    <w:basedOn w:val="a"/>
    <w:uiPriority w:val="99"/>
    <w:rsid w:val="000C5A0E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0C5A0E"/>
  </w:style>
  <w:style w:type="character" w:customStyle="1" w:styleId="c22">
    <w:name w:val="c22"/>
    <w:basedOn w:val="a0"/>
    <w:uiPriority w:val="99"/>
    <w:rsid w:val="000C5A0E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F72DE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F72DE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F72DE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F72DE"/>
    <w:pPr>
      <w:suppressAutoHyphens/>
      <w:spacing w:line="100" w:lineRule="atLeast"/>
      <w:ind w:left="720" w:firstLine="700"/>
      <w:jc w:val="both"/>
    </w:pPr>
    <w:rPr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1F72DE"/>
    <w:pPr>
      <w:suppressAutoHyphens/>
      <w:spacing w:after="120" w:line="100" w:lineRule="atLeast"/>
      <w:ind w:left="280"/>
    </w:pPr>
    <w:rPr>
      <w:lang w:eastAsia="ar-SA"/>
    </w:rPr>
  </w:style>
  <w:style w:type="character" w:customStyle="1" w:styleId="CommentTextChar">
    <w:name w:val="Comment Text Char"/>
    <w:uiPriority w:val="99"/>
    <w:semiHidden/>
    <w:locked/>
    <w:rsid w:val="00696A66"/>
    <w:rPr>
      <w:rFonts w:ascii="Times New Roman" w:hAnsi="Times New Roman" w:cs="Times New Roman"/>
    </w:rPr>
  </w:style>
  <w:style w:type="paragraph" w:styleId="afc">
    <w:name w:val="annotation text"/>
    <w:basedOn w:val="a"/>
    <w:link w:val="afd"/>
    <w:uiPriority w:val="99"/>
    <w:semiHidden/>
    <w:rsid w:val="00696A66"/>
    <w:rPr>
      <w:rFonts w:eastAsia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4A1797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96A66"/>
    <w:rPr>
      <w:rFonts w:ascii="Times New Roman" w:hAnsi="Times New Roman" w:cs="Times New Roman"/>
      <w:color w:val="000000"/>
      <w:sz w:val="17"/>
      <w:szCs w:val="17"/>
      <w:shd w:val="clear" w:color="auto" w:fill="FFFFFF"/>
    </w:rPr>
  </w:style>
  <w:style w:type="paragraph" w:styleId="32">
    <w:name w:val="Body Text Indent 3"/>
    <w:basedOn w:val="a"/>
    <w:link w:val="33"/>
    <w:uiPriority w:val="99"/>
    <w:semiHidden/>
    <w:rsid w:val="00696A66"/>
    <w:pPr>
      <w:shd w:val="clear" w:color="auto" w:fill="FFFFFF"/>
      <w:spacing w:before="4"/>
      <w:ind w:right="4" w:firstLine="569"/>
      <w:jc w:val="both"/>
    </w:pPr>
    <w:rPr>
      <w:rFonts w:eastAsia="Calibri"/>
      <w:color w:val="000000"/>
      <w:sz w:val="17"/>
      <w:szCs w:val="17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A1797"/>
    <w:rPr>
      <w:rFonts w:ascii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381BEC"/>
    <w:pPr>
      <w:suppressAutoHyphens/>
      <w:spacing w:before="280" w:after="280"/>
      <w:jc w:val="both"/>
    </w:pPr>
    <w:rPr>
      <w:rFonts w:eastAsia="Calibri"/>
      <w:lang w:eastAsia="ar-SA"/>
    </w:rPr>
  </w:style>
  <w:style w:type="paragraph" w:customStyle="1" w:styleId="WW-">
    <w:name w:val="WW-Базовый"/>
    <w:uiPriority w:val="99"/>
    <w:rsid w:val="00D10717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customStyle="1" w:styleId="afa">
    <w:name w:val="Без интервала Знак"/>
    <w:aliases w:val="основа Знак"/>
    <w:link w:val="af9"/>
    <w:uiPriority w:val="99"/>
    <w:locked/>
    <w:rsid w:val="00D10717"/>
    <w:rPr>
      <w:rFonts w:ascii="Calibri" w:hAnsi="Calibri" w:cs="Calibri"/>
      <w:sz w:val="24"/>
      <w:szCs w:val="24"/>
      <w:lang w:val="ru-RU" w:eastAsia="en-US"/>
    </w:rPr>
  </w:style>
  <w:style w:type="paragraph" w:customStyle="1" w:styleId="Style19">
    <w:name w:val="Style19"/>
    <w:basedOn w:val="a"/>
    <w:uiPriority w:val="99"/>
    <w:rsid w:val="00D10717"/>
    <w:pPr>
      <w:widowControl w:val="0"/>
      <w:autoSpaceDE w:val="0"/>
      <w:autoSpaceDN w:val="0"/>
      <w:adjustRightInd w:val="0"/>
      <w:spacing w:line="547" w:lineRule="exact"/>
    </w:pPr>
  </w:style>
  <w:style w:type="character" w:customStyle="1" w:styleId="FontStyle98">
    <w:name w:val="Font Style98"/>
    <w:uiPriority w:val="99"/>
    <w:rsid w:val="00D10717"/>
    <w:rPr>
      <w:rFonts w:ascii="Times New Roman" w:hAnsi="Times New Roman" w:cs="Times New Roman"/>
      <w:sz w:val="18"/>
      <w:szCs w:val="18"/>
    </w:rPr>
  </w:style>
  <w:style w:type="character" w:customStyle="1" w:styleId="afe">
    <w:name w:val="Основной текст + Курсив"/>
    <w:uiPriority w:val="99"/>
    <w:rsid w:val="004157F0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26">
    <w:name w:val="Без интервала2"/>
    <w:uiPriority w:val="99"/>
    <w:rsid w:val="00C30EF6"/>
    <w:rPr>
      <w:rFonts w:eastAsia="Times New Roman" w:cs="Calibri"/>
      <w:sz w:val="22"/>
      <w:szCs w:val="22"/>
    </w:rPr>
  </w:style>
  <w:style w:type="character" w:customStyle="1" w:styleId="CharAttribute501">
    <w:name w:val="CharAttribute501"/>
    <w:uiPriority w:val="99"/>
    <w:rsid w:val="009F7CB3"/>
    <w:rPr>
      <w:rFonts w:ascii="Times New Roman" w:eastAsia="Times New Roman" w:hAnsi="Times New Roman" w:cs="Times New Roman"/>
      <w:i/>
      <w:i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4847</Words>
  <Characters>27631</Characters>
  <Application>Microsoft Office Word</Application>
  <DocSecurity>0</DocSecurity>
  <Lines>230</Lines>
  <Paragraphs>64</Paragraphs>
  <ScaleCrop>false</ScaleCrop>
  <Company>Microsoft</Company>
  <LinksUpToDate>false</LinksUpToDate>
  <CharactersWithSpaces>32414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lobashova</dc:creator>
  <cp:keywords/>
  <dc:description/>
  <cp:lastModifiedBy>Школа 7</cp:lastModifiedBy>
  <cp:revision>7</cp:revision>
  <cp:lastPrinted>2021-12-20T11:35:00Z</cp:lastPrinted>
  <dcterms:created xsi:type="dcterms:W3CDTF">2021-09-14T11:33:00Z</dcterms:created>
  <dcterms:modified xsi:type="dcterms:W3CDTF">2021-12-20T14:48:00Z</dcterms:modified>
</cp:coreProperties>
</file>